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8EF1F" w14:textId="68145E08" w:rsidR="00F52E84" w:rsidRPr="009F4512" w:rsidRDefault="00214F36" w:rsidP="00F90112">
      <w:pPr>
        <w:pStyle w:val="Heading2"/>
        <w:ind w:right="-330"/>
        <w:jc w:val="center"/>
        <w:rPr>
          <w:b/>
          <w:sz w:val="36"/>
          <w:szCs w:val="36"/>
        </w:rPr>
      </w:pPr>
      <w:r>
        <w:rPr>
          <w:noProof/>
          <w:lang w:eastAsia="en-AU"/>
        </w:rPr>
        <mc:AlternateContent>
          <mc:Choice Requires="wpg">
            <w:drawing>
              <wp:anchor distT="0" distB="0" distL="114300" distR="114300" simplePos="0" relativeHeight="251659264" behindDoc="1" locked="0" layoutInCell="1" allowOverlap="1" wp14:anchorId="48910182" wp14:editId="7C1C2333">
                <wp:simplePos x="0" y="0"/>
                <wp:positionH relativeFrom="page">
                  <wp:posOffset>228600</wp:posOffset>
                </wp:positionH>
                <wp:positionV relativeFrom="page">
                  <wp:posOffset>152400</wp:posOffset>
                </wp:positionV>
                <wp:extent cx="7315200" cy="1215391"/>
                <wp:effectExtent l="0" t="0" r="8255" b="8890"/>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60F7936" id="Group 149" o:spid="_x0000_s1026" style="position:absolute;margin-left:18pt;margin-top:12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bookmarkStart w:id="0" w:name="_Toc147932020"/>
      <w:r w:rsidR="00F52E84" w:rsidRPr="009F4512">
        <w:rPr>
          <w:b/>
          <w:sz w:val="36"/>
          <w:szCs w:val="36"/>
        </w:rPr>
        <w:t>Affidavit of Compliance</w:t>
      </w:r>
      <w:bookmarkEnd w:id="0"/>
    </w:p>
    <w:p w14:paraId="272A819B" w14:textId="77777777" w:rsidR="00F52E84" w:rsidRPr="001416C7" w:rsidRDefault="00F52E84" w:rsidP="00F90112">
      <w:pPr>
        <w:spacing w:after="240"/>
        <w:jc w:val="center"/>
        <w:rPr>
          <w:color w:val="2E74B5" w:themeColor="accent1" w:themeShade="BF"/>
          <w:sz w:val="32"/>
          <w:szCs w:val="32"/>
        </w:rPr>
      </w:pPr>
      <w:r w:rsidRPr="001416C7">
        <w:rPr>
          <w:color w:val="2E74B5" w:themeColor="accent1" w:themeShade="BF"/>
          <w:sz w:val="32"/>
          <w:szCs w:val="32"/>
        </w:rPr>
        <w:t xml:space="preserve">DUE 21 days </w:t>
      </w:r>
      <w:r w:rsidR="00C30A5A" w:rsidRPr="001416C7">
        <w:rPr>
          <w:color w:val="2E74B5" w:themeColor="accent1" w:themeShade="BF"/>
          <w:sz w:val="32"/>
          <w:szCs w:val="32"/>
        </w:rPr>
        <w:t>prior to admission sitting</w:t>
      </w:r>
    </w:p>
    <w:p w14:paraId="73C43000" w14:textId="1E685C26" w:rsidR="0064310E" w:rsidRPr="009F25E4" w:rsidRDefault="00CA2DE8" w:rsidP="00B11622">
      <w:pPr>
        <w:pStyle w:val="NoSpacing"/>
        <w:spacing w:after="240"/>
        <w:ind w:right="-330"/>
        <w:jc w:val="both"/>
        <w:rPr>
          <w:sz w:val="23"/>
          <w:szCs w:val="23"/>
        </w:rPr>
      </w:pPr>
      <w:r w:rsidRPr="009F25E4">
        <w:rPr>
          <w:sz w:val="23"/>
          <w:szCs w:val="23"/>
        </w:rPr>
        <w:t xml:space="preserve">All applicants </w:t>
      </w:r>
      <w:r w:rsidR="009F4512" w:rsidRPr="009F25E4">
        <w:rPr>
          <w:sz w:val="23"/>
          <w:szCs w:val="23"/>
        </w:rPr>
        <w:t>are required to</w:t>
      </w:r>
      <w:r w:rsidRPr="009F25E4">
        <w:rPr>
          <w:sz w:val="23"/>
          <w:szCs w:val="23"/>
        </w:rPr>
        <w:t xml:space="preserve"> file an affidavit of compliance in the Supreme Court Registry and serve </w:t>
      </w:r>
      <w:r w:rsidR="00B11622" w:rsidRPr="009F25E4">
        <w:rPr>
          <w:sz w:val="23"/>
          <w:szCs w:val="23"/>
        </w:rPr>
        <w:t xml:space="preserve">a sealed copy on the Board.  The purpose of your affidavit of compliance is to depose to and exhibit all </w:t>
      </w:r>
      <w:r w:rsidR="009F4512" w:rsidRPr="009F25E4">
        <w:rPr>
          <w:sz w:val="23"/>
          <w:szCs w:val="23"/>
        </w:rPr>
        <w:t xml:space="preserve">information </w:t>
      </w:r>
      <w:r w:rsidR="00B11622" w:rsidRPr="009F25E4">
        <w:rPr>
          <w:sz w:val="23"/>
          <w:szCs w:val="23"/>
        </w:rPr>
        <w:t>/</w:t>
      </w:r>
      <w:r w:rsidR="009F4512" w:rsidRPr="009F25E4">
        <w:rPr>
          <w:sz w:val="23"/>
          <w:szCs w:val="23"/>
        </w:rPr>
        <w:t xml:space="preserve">documentation relating to the requirements of applying for admission, </w:t>
      </w:r>
      <w:r w:rsidR="0064310E" w:rsidRPr="009F25E4">
        <w:rPr>
          <w:sz w:val="23"/>
          <w:szCs w:val="23"/>
        </w:rPr>
        <w:t xml:space="preserve">which is filed in the Supreme Court and constitutes the evidence considered by the Board and Court when it determines your application. </w:t>
      </w:r>
    </w:p>
    <w:p w14:paraId="58D7A4F5" w14:textId="26200C85" w:rsidR="009F4512" w:rsidRPr="009F25E4" w:rsidRDefault="009F4512" w:rsidP="0021129E">
      <w:pPr>
        <w:pStyle w:val="NoSpacing"/>
        <w:numPr>
          <w:ilvl w:val="0"/>
          <w:numId w:val="1"/>
        </w:numPr>
        <w:spacing w:after="240"/>
        <w:ind w:left="426" w:right="-330" w:hanging="426"/>
        <w:rPr>
          <w:sz w:val="23"/>
          <w:szCs w:val="23"/>
          <w:u w:val="single"/>
        </w:rPr>
      </w:pPr>
      <w:r w:rsidRPr="009F25E4">
        <w:rPr>
          <w:sz w:val="23"/>
          <w:szCs w:val="23"/>
        </w:rPr>
        <w:t xml:space="preserve">An affidavit is a UCPR Form 46 and certificates of exhibit are a UCPR Form 47; these forms can be found on the </w:t>
      </w:r>
      <w:hyperlink r:id="rId10" w:history="1">
        <w:r w:rsidRPr="009F25E4">
          <w:rPr>
            <w:rStyle w:val="Hyperlink"/>
            <w:sz w:val="23"/>
            <w:szCs w:val="23"/>
          </w:rPr>
          <w:t>Queensland Courts website</w:t>
        </w:r>
      </w:hyperlink>
      <w:r w:rsidR="00B11622" w:rsidRPr="009F25E4">
        <w:rPr>
          <w:sz w:val="23"/>
          <w:szCs w:val="23"/>
        </w:rPr>
        <w:t>.</w:t>
      </w:r>
      <w:r w:rsidR="00031D67">
        <w:rPr>
          <w:sz w:val="23"/>
          <w:szCs w:val="23"/>
        </w:rPr>
        <w:t xml:space="preserve"> Please also see a QLD Courts fact sheet regarding affidavits </w:t>
      </w:r>
      <w:hyperlink r:id="rId11" w:history="1">
        <w:r w:rsidR="00031D67" w:rsidRPr="00031D67">
          <w:rPr>
            <w:rStyle w:val="Hyperlink"/>
            <w:sz w:val="23"/>
            <w:szCs w:val="23"/>
          </w:rPr>
          <w:t>here</w:t>
        </w:r>
      </w:hyperlink>
      <w:r w:rsidR="00031D67">
        <w:rPr>
          <w:sz w:val="23"/>
          <w:szCs w:val="23"/>
        </w:rPr>
        <w:t>.</w:t>
      </w:r>
    </w:p>
    <w:p w14:paraId="63E02F42" w14:textId="4334770F" w:rsidR="009F4512" w:rsidRPr="009F25E4" w:rsidRDefault="009F4512" w:rsidP="0021129E">
      <w:pPr>
        <w:pStyle w:val="NoSpacing"/>
        <w:numPr>
          <w:ilvl w:val="0"/>
          <w:numId w:val="1"/>
        </w:numPr>
        <w:spacing w:after="240"/>
        <w:ind w:left="426" w:right="-330" w:hanging="426"/>
        <w:rPr>
          <w:sz w:val="23"/>
          <w:szCs w:val="23"/>
        </w:rPr>
      </w:pPr>
      <w:r w:rsidRPr="009F25E4">
        <w:rPr>
          <w:sz w:val="23"/>
          <w:szCs w:val="23"/>
        </w:rPr>
        <w:t>The header of your affidavit MUST be the header you have used on your Originating Application (Form 1) in place of the template header (</w:t>
      </w:r>
      <w:r w:rsidRPr="001416C7">
        <w:rPr>
          <w:sz w:val="23"/>
          <w:szCs w:val="23"/>
        </w:rPr>
        <w:t>see further information in the FAQs</w:t>
      </w:r>
      <w:r w:rsidRPr="009F25E4">
        <w:rPr>
          <w:sz w:val="23"/>
          <w:szCs w:val="23"/>
        </w:rPr>
        <w:t>)</w:t>
      </w:r>
      <w:r w:rsidR="00B11622" w:rsidRPr="009F25E4">
        <w:rPr>
          <w:sz w:val="23"/>
          <w:szCs w:val="23"/>
        </w:rPr>
        <w:t>.</w:t>
      </w:r>
    </w:p>
    <w:p w14:paraId="2A81D22A" w14:textId="46AA16E1" w:rsidR="009F4512" w:rsidRPr="009F25E4" w:rsidRDefault="00332A7C" w:rsidP="00B11622">
      <w:pPr>
        <w:pStyle w:val="NoSpacing"/>
        <w:numPr>
          <w:ilvl w:val="0"/>
          <w:numId w:val="1"/>
        </w:numPr>
        <w:spacing w:after="120"/>
        <w:ind w:left="426" w:right="-330" w:hanging="426"/>
        <w:rPr>
          <w:sz w:val="23"/>
          <w:szCs w:val="23"/>
        </w:rPr>
      </w:pPr>
      <w:r w:rsidRPr="009F25E4">
        <w:rPr>
          <w:sz w:val="23"/>
          <w:szCs w:val="23"/>
        </w:rPr>
        <w:t>You</w:t>
      </w:r>
      <w:r w:rsidR="009F4512" w:rsidRPr="009F25E4">
        <w:rPr>
          <w:sz w:val="23"/>
          <w:szCs w:val="23"/>
        </w:rPr>
        <w:t xml:space="preserve"> </w:t>
      </w:r>
      <w:r w:rsidR="009F4512" w:rsidRPr="009F25E4">
        <w:rPr>
          <w:b/>
          <w:sz w:val="23"/>
          <w:szCs w:val="23"/>
        </w:rPr>
        <w:t>MUST</w:t>
      </w:r>
      <w:r w:rsidR="009F4512" w:rsidRPr="009F25E4">
        <w:rPr>
          <w:sz w:val="23"/>
          <w:szCs w:val="23"/>
        </w:rPr>
        <w:t xml:space="preserve"> </w:t>
      </w:r>
      <w:r w:rsidRPr="009F25E4">
        <w:rPr>
          <w:sz w:val="23"/>
          <w:szCs w:val="23"/>
        </w:rPr>
        <w:t>depose to</w:t>
      </w:r>
      <w:r w:rsidR="009F4512" w:rsidRPr="009F25E4">
        <w:rPr>
          <w:sz w:val="23"/>
          <w:szCs w:val="23"/>
        </w:rPr>
        <w:t xml:space="preserve"> the following:</w:t>
      </w:r>
    </w:p>
    <w:p w14:paraId="51687145" w14:textId="7D2922FE" w:rsidR="009F4512" w:rsidRPr="009F25E4" w:rsidRDefault="0064310E" w:rsidP="009F4512">
      <w:pPr>
        <w:pStyle w:val="NoSpacing"/>
        <w:numPr>
          <w:ilvl w:val="1"/>
          <w:numId w:val="1"/>
        </w:numPr>
        <w:ind w:left="1134" w:right="-330" w:hanging="567"/>
        <w:rPr>
          <w:sz w:val="23"/>
          <w:szCs w:val="23"/>
        </w:rPr>
      </w:pPr>
      <w:r w:rsidRPr="009F25E4">
        <w:rPr>
          <w:b/>
          <w:i/>
          <w:sz w:val="23"/>
          <w:szCs w:val="23"/>
          <w:u w:val="single"/>
        </w:rPr>
        <w:t>fulsome details</w:t>
      </w:r>
      <w:r w:rsidRPr="009F25E4">
        <w:rPr>
          <w:sz w:val="23"/>
          <w:szCs w:val="23"/>
        </w:rPr>
        <w:t xml:space="preserve"> of a</w:t>
      </w:r>
      <w:r w:rsidR="00332A7C" w:rsidRPr="009F25E4">
        <w:rPr>
          <w:sz w:val="23"/>
          <w:szCs w:val="23"/>
        </w:rPr>
        <w:t xml:space="preserve">ll matters of </w:t>
      </w:r>
      <w:r w:rsidR="009F4512" w:rsidRPr="009F25E4">
        <w:rPr>
          <w:sz w:val="23"/>
          <w:szCs w:val="23"/>
        </w:rPr>
        <w:t>eligibility</w:t>
      </w:r>
      <w:r w:rsidR="003D57E4">
        <w:rPr>
          <w:sz w:val="23"/>
          <w:szCs w:val="23"/>
        </w:rPr>
        <w:t xml:space="preserve"> </w:t>
      </w:r>
      <w:r w:rsidR="00F90112">
        <w:rPr>
          <w:sz w:val="23"/>
          <w:szCs w:val="23"/>
        </w:rPr>
        <w:t>in accordance with section 30</w:t>
      </w:r>
      <w:r w:rsidRPr="009F25E4">
        <w:rPr>
          <w:sz w:val="23"/>
          <w:szCs w:val="23"/>
        </w:rPr>
        <w:t xml:space="preserve"> (</w:t>
      </w:r>
      <w:r w:rsidR="009F4512" w:rsidRPr="009F25E4">
        <w:rPr>
          <w:sz w:val="23"/>
          <w:szCs w:val="23"/>
        </w:rPr>
        <w:t>completion of</w:t>
      </w:r>
      <w:r w:rsidR="00F90112">
        <w:rPr>
          <w:sz w:val="23"/>
          <w:szCs w:val="23"/>
        </w:rPr>
        <w:t xml:space="preserve"> your</w:t>
      </w:r>
      <w:r w:rsidR="009F4512" w:rsidRPr="009F25E4">
        <w:rPr>
          <w:sz w:val="23"/>
          <w:szCs w:val="23"/>
        </w:rPr>
        <w:t xml:space="preserve"> academic qualifications </w:t>
      </w:r>
      <w:r w:rsidR="001416C7">
        <w:rPr>
          <w:sz w:val="23"/>
          <w:szCs w:val="23"/>
        </w:rPr>
        <w:t xml:space="preserve">and </w:t>
      </w:r>
      <w:r w:rsidR="009F4512" w:rsidRPr="009F25E4">
        <w:rPr>
          <w:sz w:val="23"/>
          <w:szCs w:val="23"/>
        </w:rPr>
        <w:t>practical legal training, and your English language proficiency);</w:t>
      </w:r>
    </w:p>
    <w:p w14:paraId="397A3B55" w14:textId="265E898D" w:rsidR="009F4512" w:rsidRPr="009F25E4" w:rsidRDefault="0064310E" w:rsidP="0064310E">
      <w:pPr>
        <w:pStyle w:val="NoSpacing"/>
        <w:numPr>
          <w:ilvl w:val="1"/>
          <w:numId w:val="1"/>
        </w:numPr>
        <w:ind w:left="1134" w:right="-330" w:hanging="567"/>
        <w:rPr>
          <w:sz w:val="23"/>
          <w:szCs w:val="23"/>
        </w:rPr>
      </w:pPr>
      <w:r w:rsidRPr="009F25E4">
        <w:rPr>
          <w:b/>
          <w:i/>
          <w:sz w:val="23"/>
          <w:szCs w:val="23"/>
          <w:u w:val="single"/>
        </w:rPr>
        <w:t>fulsome details</w:t>
      </w:r>
      <w:r w:rsidRPr="009F25E4">
        <w:rPr>
          <w:sz w:val="23"/>
          <w:szCs w:val="23"/>
        </w:rPr>
        <w:t xml:space="preserve"> of a</w:t>
      </w:r>
      <w:r w:rsidR="00332A7C" w:rsidRPr="009F25E4">
        <w:rPr>
          <w:sz w:val="23"/>
          <w:szCs w:val="23"/>
        </w:rPr>
        <w:t xml:space="preserve">ll </w:t>
      </w:r>
      <w:r w:rsidR="009F4512" w:rsidRPr="009F25E4">
        <w:rPr>
          <w:sz w:val="23"/>
          <w:szCs w:val="23"/>
        </w:rPr>
        <w:t>suitability</w:t>
      </w:r>
      <w:r w:rsidRPr="009F25E4">
        <w:rPr>
          <w:sz w:val="23"/>
          <w:szCs w:val="23"/>
        </w:rPr>
        <w:t xml:space="preserve"> matters (</w:t>
      </w:r>
      <w:r w:rsidR="00031D67">
        <w:rPr>
          <w:sz w:val="23"/>
          <w:szCs w:val="23"/>
        </w:rPr>
        <w:t>see further information below)</w:t>
      </w:r>
      <w:r w:rsidRPr="009F25E4">
        <w:rPr>
          <w:sz w:val="23"/>
          <w:szCs w:val="23"/>
        </w:rPr>
        <w:t>;</w:t>
      </w:r>
    </w:p>
    <w:p w14:paraId="41B77AD5" w14:textId="3EF484D3" w:rsidR="00F90112" w:rsidRDefault="0064310E" w:rsidP="00F90112">
      <w:pPr>
        <w:pStyle w:val="NoSpacing"/>
        <w:numPr>
          <w:ilvl w:val="1"/>
          <w:numId w:val="1"/>
        </w:numPr>
        <w:spacing w:after="240"/>
        <w:ind w:left="1134" w:right="-330" w:hanging="567"/>
        <w:rPr>
          <w:sz w:val="23"/>
          <w:szCs w:val="23"/>
        </w:rPr>
      </w:pPr>
      <w:proofErr w:type="gramStart"/>
      <w:r w:rsidRPr="009F25E4">
        <w:rPr>
          <w:b/>
          <w:i/>
          <w:sz w:val="23"/>
          <w:szCs w:val="23"/>
          <w:u w:val="single"/>
        </w:rPr>
        <w:t>fulsome</w:t>
      </w:r>
      <w:proofErr w:type="gramEnd"/>
      <w:r w:rsidRPr="009F25E4">
        <w:rPr>
          <w:b/>
          <w:i/>
          <w:sz w:val="23"/>
          <w:szCs w:val="23"/>
          <w:u w:val="single"/>
        </w:rPr>
        <w:t xml:space="preserve"> details</w:t>
      </w:r>
      <w:r w:rsidRPr="009F25E4">
        <w:rPr>
          <w:sz w:val="23"/>
          <w:szCs w:val="23"/>
        </w:rPr>
        <w:t xml:space="preserve"> of y</w:t>
      </w:r>
      <w:r w:rsidR="009F4512" w:rsidRPr="009F25E4">
        <w:rPr>
          <w:sz w:val="23"/>
          <w:szCs w:val="23"/>
        </w:rPr>
        <w:t xml:space="preserve">our compliance with Rules 11, 12, and 13 of the </w:t>
      </w:r>
      <w:r w:rsidR="009F4512" w:rsidRPr="009F25E4">
        <w:rPr>
          <w:i/>
          <w:sz w:val="23"/>
          <w:szCs w:val="23"/>
        </w:rPr>
        <w:t xml:space="preserve">Supreme Court (Admission) Rules </w:t>
      </w:r>
      <w:r w:rsidR="009F4512" w:rsidRPr="00AA114C">
        <w:rPr>
          <w:i/>
          <w:sz w:val="23"/>
          <w:szCs w:val="23"/>
        </w:rPr>
        <w:t>2004</w:t>
      </w:r>
      <w:r w:rsidR="001416C7" w:rsidRPr="00AA114C">
        <w:rPr>
          <w:sz w:val="23"/>
          <w:szCs w:val="23"/>
        </w:rPr>
        <w:t xml:space="preserve"> (i.e.</w:t>
      </w:r>
      <w:r w:rsidR="003D57E4" w:rsidRPr="00AA114C">
        <w:rPr>
          <w:sz w:val="23"/>
          <w:szCs w:val="23"/>
        </w:rPr>
        <w:t xml:space="preserve"> by</w:t>
      </w:r>
      <w:r w:rsidR="001416C7" w:rsidRPr="00AA114C">
        <w:rPr>
          <w:sz w:val="23"/>
          <w:szCs w:val="23"/>
        </w:rPr>
        <w:t xml:space="preserve"> making </w:t>
      </w:r>
      <w:r w:rsidR="003D57E4" w:rsidRPr="00AA114C">
        <w:rPr>
          <w:sz w:val="23"/>
          <w:szCs w:val="23"/>
        </w:rPr>
        <w:t xml:space="preserve">a positive statement as to your completion of </w:t>
      </w:r>
      <w:r w:rsidR="001416C7" w:rsidRPr="00AA114C">
        <w:rPr>
          <w:sz w:val="23"/>
          <w:szCs w:val="23"/>
        </w:rPr>
        <w:t xml:space="preserve">each </w:t>
      </w:r>
      <w:r w:rsidR="003D57E4" w:rsidRPr="00AA114C">
        <w:rPr>
          <w:sz w:val="23"/>
          <w:szCs w:val="23"/>
        </w:rPr>
        <w:t xml:space="preserve">aspect </w:t>
      </w:r>
      <w:r w:rsidR="001416C7" w:rsidRPr="00AA114C">
        <w:rPr>
          <w:sz w:val="23"/>
          <w:szCs w:val="23"/>
        </w:rPr>
        <w:t>of the</w:t>
      </w:r>
      <w:r w:rsidR="003D57E4" w:rsidRPr="00AA114C">
        <w:rPr>
          <w:sz w:val="23"/>
          <w:szCs w:val="23"/>
        </w:rPr>
        <w:t xml:space="preserve"> relevant</w:t>
      </w:r>
      <w:r w:rsidR="001416C7" w:rsidRPr="00AA114C">
        <w:rPr>
          <w:sz w:val="23"/>
          <w:szCs w:val="23"/>
        </w:rPr>
        <w:t xml:space="preserve"> Rules)</w:t>
      </w:r>
      <w:r w:rsidR="009F4512" w:rsidRPr="00AA114C">
        <w:rPr>
          <w:sz w:val="23"/>
          <w:szCs w:val="23"/>
        </w:rPr>
        <w:t>.</w:t>
      </w:r>
    </w:p>
    <w:p w14:paraId="7C34BF6F" w14:textId="1B183ADF" w:rsidR="009F4512" w:rsidRPr="009F25E4" w:rsidRDefault="00332A7C" w:rsidP="00B11622">
      <w:pPr>
        <w:pStyle w:val="NoSpacing"/>
        <w:numPr>
          <w:ilvl w:val="0"/>
          <w:numId w:val="1"/>
        </w:numPr>
        <w:spacing w:after="120"/>
        <w:ind w:left="426" w:right="-330" w:hanging="426"/>
        <w:rPr>
          <w:sz w:val="23"/>
          <w:szCs w:val="23"/>
        </w:rPr>
      </w:pPr>
      <w:r w:rsidRPr="009F25E4">
        <w:rPr>
          <w:sz w:val="23"/>
          <w:szCs w:val="23"/>
        </w:rPr>
        <w:t xml:space="preserve">You </w:t>
      </w:r>
      <w:r w:rsidR="009F4512" w:rsidRPr="009F25E4">
        <w:rPr>
          <w:b/>
          <w:sz w:val="23"/>
          <w:szCs w:val="23"/>
        </w:rPr>
        <w:t>MUST</w:t>
      </w:r>
      <w:r w:rsidR="009F4512" w:rsidRPr="009F25E4">
        <w:rPr>
          <w:sz w:val="23"/>
          <w:szCs w:val="23"/>
        </w:rPr>
        <w:t xml:space="preserve"> </w:t>
      </w:r>
      <w:r w:rsidRPr="009F25E4">
        <w:rPr>
          <w:sz w:val="23"/>
          <w:szCs w:val="23"/>
        </w:rPr>
        <w:t xml:space="preserve">exhibit to your affidavit documentation, </w:t>
      </w:r>
      <w:r w:rsidRPr="009F25E4">
        <w:rPr>
          <w:b/>
          <w:sz w:val="23"/>
          <w:szCs w:val="23"/>
        </w:rPr>
        <w:t>including but not limited to</w:t>
      </w:r>
      <w:r w:rsidRPr="009F25E4">
        <w:rPr>
          <w:sz w:val="23"/>
          <w:szCs w:val="23"/>
        </w:rPr>
        <w:t>, the following:</w:t>
      </w:r>
    </w:p>
    <w:p w14:paraId="60D275F8" w14:textId="77777777" w:rsidR="00B11622" w:rsidRPr="009F25E4" w:rsidRDefault="009F4512" w:rsidP="00B11622">
      <w:pPr>
        <w:pStyle w:val="NoSpacing"/>
        <w:numPr>
          <w:ilvl w:val="0"/>
          <w:numId w:val="7"/>
        </w:numPr>
        <w:ind w:left="1134" w:right="-330" w:hanging="567"/>
        <w:rPr>
          <w:sz w:val="23"/>
          <w:szCs w:val="23"/>
        </w:rPr>
      </w:pPr>
      <w:r w:rsidRPr="009F25E4">
        <w:rPr>
          <w:sz w:val="23"/>
          <w:szCs w:val="23"/>
        </w:rPr>
        <w:t xml:space="preserve">your </w:t>
      </w:r>
      <w:r w:rsidR="00332A7C" w:rsidRPr="009F25E4">
        <w:rPr>
          <w:sz w:val="23"/>
          <w:szCs w:val="23"/>
        </w:rPr>
        <w:t xml:space="preserve">official </w:t>
      </w:r>
      <w:r w:rsidRPr="009F25E4">
        <w:rPr>
          <w:sz w:val="23"/>
          <w:szCs w:val="23"/>
        </w:rPr>
        <w:t>academic transcript and PLT certificate;</w:t>
      </w:r>
    </w:p>
    <w:p w14:paraId="5327B101" w14:textId="77777777" w:rsidR="00B11622" w:rsidRPr="009F25E4" w:rsidRDefault="009F4512" w:rsidP="00B11622">
      <w:pPr>
        <w:pStyle w:val="NoSpacing"/>
        <w:numPr>
          <w:ilvl w:val="0"/>
          <w:numId w:val="7"/>
        </w:numPr>
        <w:ind w:left="1134" w:right="-330" w:hanging="567"/>
        <w:rPr>
          <w:sz w:val="23"/>
          <w:szCs w:val="23"/>
        </w:rPr>
      </w:pPr>
      <w:r w:rsidRPr="009F25E4">
        <w:rPr>
          <w:sz w:val="23"/>
          <w:szCs w:val="23"/>
        </w:rPr>
        <w:t>your Statement of Eligibility and Suitability (Form 7) and any supplementary Form 7</w:t>
      </w:r>
      <w:r w:rsidR="00332A7C" w:rsidRPr="009F25E4">
        <w:rPr>
          <w:sz w:val="23"/>
          <w:szCs w:val="23"/>
        </w:rPr>
        <w:t>/s</w:t>
      </w:r>
      <w:r w:rsidRPr="009F25E4">
        <w:rPr>
          <w:sz w:val="23"/>
          <w:szCs w:val="23"/>
        </w:rPr>
        <w:t>;</w:t>
      </w:r>
    </w:p>
    <w:p w14:paraId="24AD3B2E" w14:textId="714A347C" w:rsidR="00B11622" w:rsidRPr="009F25E4" w:rsidRDefault="009F4512" w:rsidP="00B11622">
      <w:pPr>
        <w:pStyle w:val="NoSpacing"/>
        <w:numPr>
          <w:ilvl w:val="0"/>
          <w:numId w:val="7"/>
        </w:numPr>
        <w:ind w:left="1134" w:right="-330" w:hanging="567"/>
        <w:rPr>
          <w:sz w:val="23"/>
          <w:szCs w:val="23"/>
        </w:rPr>
      </w:pPr>
      <w:r w:rsidRPr="009F25E4">
        <w:rPr>
          <w:sz w:val="23"/>
          <w:szCs w:val="23"/>
        </w:rPr>
        <w:t xml:space="preserve">all documents relating suitability matters as detailed in and </w:t>
      </w:r>
      <w:r w:rsidR="00031D67">
        <w:rPr>
          <w:sz w:val="23"/>
          <w:szCs w:val="23"/>
        </w:rPr>
        <w:t>provided</w:t>
      </w:r>
      <w:r w:rsidRPr="009F25E4">
        <w:rPr>
          <w:sz w:val="23"/>
          <w:szCs w:val="23"/>
        </w:rPr>
        <w:t xml:space="preserve"> with your Form 7</w:t>
      </w:r>
    </w:p>
    <w:p w14:paraId="09F3C3A6" w14:textId="77777777" w:rsidR="00B11622" w:rsidRPr="009F25E4" w:rsidRDefault="009F4512" w:rsidP="00B11622">
      <w:pPr>
        <w:pStyle w:val="NoSpacing"/>
        <w:numPr>
          <w:ilvl w:val="0"/>
          <w:numId w:val="7"/>
        </w:numPr>
        <w:ind w:left="1134" w:right="-330" w:hanging="567"/>
        <w:rPr>
          <w:sz w:val="23"/>
          <w:szCs w:val="23"/>
        </w:rPr>
      </w:pPr>
      <w:r w:rsidRPr="009F25E4">
        <w:rPr>
          <w:sz w:val="23"/>
          <w:szCs w:val="23"/>
        </w:rPr>
        <w:t>evidence of any other names (if applicable);</w:t>
      </w:r>
    </w:p>
    <w:p w14:paraId="266B7EE7" w14:textId="77777777" w:rsidR="00B11622" w:rsidRPr="009F25E4" w:rsidRDefault="009F4512" w:rsidP="00B11622">
      <w:pPr>
        <w:pStyle w:val="NoSpacing"/>
        <w:numPr>
          <w:ilvl w:val="0"/>
          <w:numId w:val="7"/>
        </w:numPr>
        <w:ind w:left="1134" w:right="-330" w:hanging="567"/>
        <w:rPr>
          <w:sz w:val="23"/>
          <w:szCs w:val="23"/>
        </w:rPr>
      </w:pPr>
      <w:r w:rsidRPr="009F25E4">
        <w:rPr>
          <w:sz w:val="23"/>
          <w:szCs w:val="23"/>
        </w:rPr>
        <w:t>each of your three Certificates of Suitability (Form 8);</w:t>
      </w:r>
      <w:r w:rsidR="00332A7C" w:rsidRPr="009F25E4">
        <w:rPr>
          <w:sz w:val="23"/>
          <w:szCs w:val="23"/>
        </w:rPr>
        <w:t xml:space="preserve"> </w:t>
      </w:r>
    </w:p>
    <w:p w14:paraId="1D7E6409" w14:textId="46CC6F49" w:rsidR="00B11622" w:rsidRDefault="00332A7C" w:rsidP="00B11622">
      <w:pPr>
        <w:pStyle w:val="NoSpacing"/>
        <w:numPr>
          <w:ilvl w:val="0"/>
          <w:numId w:val="7"/>
        </w:numPr>
        <w:ind w:left="1134" w:right="-330" w:hanging="567"/>
        <w:rPr>
          <w:sz w:val="23"/>
          <w:szCs w:val="23"/>
        </w:rPr>
      </w:pPr>
      <w:r w:rsidRPr="009F25E4">
        <w:rPr>
          <w:sz w:val="23"/>
          <w:szCs w:val="23"/>
        </w:rPr>
        <w:t>your English Language Proficiency Statement (Form 15);</w:t>
      </w:r>
      <w:r w:rsidR="00B11622" w:rsidRPr="009F25E4">
        <w:rPr>
          <w:sz w:val="23"/>
          <w:szCs w:val="23"/>
        </w:rPr>
        <w:t xml:space="preserve"> </w:t>
      </w:r>
    </w:p>
    <w:p w14:paraId="2BD60F46" w14:textId="36BFCBDB" w:rsidR="00031D67" w:rsidRPr="009F25E4" w:rsidRDefault="00031D67" w:rsidP="00B11622">
      <w:pPr>
        <w:pStyle w:val="NoSpacing"/>
        <w:numPr>
          <w:ilvl w:val="0"/>
          <w:numId w:val="7"/>
        </w:numPr>
        <w:ind w:left="1134" w:right="-330" w:hanging="567"/>
        <w:rPr>
          <w:sz w:val="23"/>
          <w:szCs w:val="23"/>
        </w:rPr>
      </w:pPr>
      <w:r>
        <w:rPr>
          <w:sz w:val="23"/>
          <w:szCs w:val="23"/>
        </w:rPr>
        <w:t>any correspondence from the Board (i.e. formal letters received prior to admission)</w:t>
      </w:r>
    </w:p>
    <w:p w14:paraId="31F7D929" w14:textId="77777777" w:rsidR="00B11622" w:rsidRPr="009F25E4" w:rsidRDefault="00332A7C" w:rsidP="00B11622">
      <w:pPr>
        <w:pStyle w:val="NoSpacing"/>
        <w:numPr>
          <w:ilvl w:val="0"/>
          <w:numId w:val="7"/>
        </w:numPr>
        <w:ind w:left="1134" w:right="-330" w:hanging="567"/>
        <w:rPr>
          <w:sz w:val="23"/>
          <w:szCs w:val="23"/>
        </w:rPr>
      </w:pPr>
      <w:r w:rsidRPr="009F25E4">
        <w:rPr>
          <w:sz w:val="23"/>
          <w:szCs w:val="23"/>
        </w:rPr>
        <w:t xml:space="preserve">your QLR advertisement, or official tax invoice, clearly displaying the publication date </w:t>
      </w:r>
      <w:r w:rsidRPr="009F25E4">
        <w:rPr>
          <w:b/>
          <w:sz w:val="23"/>
          <w:szCs w:val="23"/>
        </w:rPr>
        <w:t>(not a copy of your submitted notice)</w:t>
      </w:r>
      <w:r w:rsidRPr="009F25E4">
        <w:rPr>
          <w:sz w:val="23"/>
          <w:szCs w:val="23"/>
        </w:rPr>
        <w:t>; and</w:t>
      </w:r>
    </w:p>
    <w:p w14:paraId="449D51E7" w14:textId="42116FB9" w:rsidR="009F4512" w:rsidRPr="009F25E4" w:rsidRDefault="00332A7C" w:rsidP="00B11622">
      <w:pPr>
        <w:pStyle w:val="NoSpacing"/>
        <w:numPr>
          <w:ilvl w:val="0"/>
          <w:numId w:val="7"/>
        </w:numPr>
        <w:spacing w:after="240"/>
        <w:ind w:left="1134" w:right="-330" w:hanging="567"/>
        <w:rPr>
          <w:sz w:val="23"/>
          <w:szCs w:val="23"/>
        </w:rPr>
      </w:pPr>
      <w:proofErr w:type="gramStart"/>
      <w:r w:rsidRPr="009F25E4">
        <w:rPr>
          <w:sz w:val="23"/>
          <w:szCs w:val="23"/>
        </w:rPr>
        <w:t>your</w:t>
      </w:r>
      <w:proofErr w:type="gramEnd"/>
      <w:r w:rsidRPr="009F25E4">
        <w:rPr>
          <w:sz w:val="23"/>
          <w:szCs w:val="23"/>
        </w:rPr>
        <w:t xml:space="preserve"> receipt for payment of the Board’s fee.</w:t>
      </w:r>
    </w:p>
    <w:p w14:paraId="0FA45843" w14:textId="11E5C694" w:rsidR="00A86E13" w:rsidRPr="009F25E4" w:rsidRDefault="00A86E13" w:rsidP="0021129E">
      <w:pPr>
        <w:pStyle w:val="ListParagraph"/>
        <w:numPr>
          <w:ilvl w:val="0"/>
          <w:numId w:val="1"/>
        </w:numPr>
        <w:spacing w:after="240"/>
        <w:ind w:left="426" w:hanging="426"/>
        <w:rPr>
          <w:sz w:val="23"/>
          <w:szCs w:val="23"/>
        </w:rPr>
      </w:pPr>
      <w:r w:rsidRPr="009F25E4">
        <w:rPr>
          <w:sz w:val="23"/>
          <w:szCs w:val="23"/>
        </w:rPr>
        <w:t xml:space="preserve">After preparing your affidavit of compliance and having it sworn/affirmed, you need to attend the Supreme Court Registry and file your </w:t>
      </w:r>
      <w:r w:rsidRPr="009F25E4">
        <w:rPr>
          <w:b/>
          <w:sz w:val="23"/>
          <w:szCs w:val="23"/>
        </w:rPr>
        <w:t>ORIGINAL</w:t>
      </w:r>
      <w:r w:rsidRPr="009F25E4">
        <w:rPr>
          <w:sz w:val="23"/>
          <w:szCs w:val="23"/>
        </w:rPr>
        <w:t xml:space="preserve"> affidavit (including exhibits).  You must take with you the </w:t>
      </w:r>
      <w:r w:rsidRPr="009F25E4">
        <w:rPr>
          <w:b/>
          <w:sz w:val="23"/>
          <w:szCs w:val="23"/>
        </w:rPr>
        <w:t>original and at least one copy</w:t>
      </w:r>
      <w:r w:rsidRPr="009F25E4">
        <w:rPr>
          <w:sz w:val="23"/>
          <w:szCs w:val="23"/>
        </w:rPr>
        <w:t>; the original will be retained by the Registry and one copy will be returned to you by the Registry staff.</w:t>
      </w:r>
    </w:p>
    <w:p w14:paraId="2EDAAC9A" w14:textId="09CA8396" w:rsidR="00A86E13" w:rsidRPr="009F25E4" w:rsidRDefault="00A86E13" w:rsidP="0021129E">
      <w:pPr>
        <w:pStyle w:val="NoSpacing"/>
        <w:numPr>
          <w:ilvl w:val="0"/>
          <w:numId w:val="1"/>
        </w:numPr>
        <w:spacing w:after="240"/>
        <w:ind w:left="426" w:right="-330" w:hanging="426"/>
        <w:rPr>
          <w:sz w:val="23"/>
          <w:szCs w:val="23"/>
        </w:rPr>
      </w:pPr>
      <w:r w:rsidRPr="009F25E4">
        <w:rPr>
          <w:sz w:val="23"/>
          <w:szCs w:val="23"/>
        </w:rPr>
        <w:t>The Registry staff will stamp (seal) and retain your original for your Court file</w:t>
      </w:r>
      <w:r w:rsidR="003A2934" w:rsidRPr="009F25E4">
        <w:rPr>
          <w:sz w:val="23"/>
          <w:szCs w:val="23"/>
        </w:rPr>
        <w:t>, as well as stamp the copy which will be returned to you to be retained by you</w:t>
      </w:r>
      <w:r w:rsidRPr="009F25E4">
        <w:rPr>
          <w:sz w:val="23"/>
          <w:szCs w:val="23"/>
        </w:rPr>
        <w:t xml:space="preserve">.  </w:t>
      </w:r>
      <w:r w:rsidR="003A2934" w:rsidRPr="009F25E4">
        <w:rPr>
          <w:sz w:val="23"/>
          <w:szCs w:val="23"/>
        </w:rPr>
        <w:t>You MUST scan your sealed affidavit and</w:t>
      </w:r>
      <w:r w:rsidRPr="009F25E4">
        <w:rPr>
          <w:sz w:val="23"/>
          <w:szCs w:val="23"/>
        </w:rPr>
        <w:t xml:space="preserve"> </w:t>
      </w:r>
      <w:r w:rsidRPr="009F25E4">
        <w:rPr>
          <w:b/>
          <w:sz w:val="23"/>
          <w:szCs w:val="23"/>
        </w:rPr>
        <w:t xml:space="preserve">serve </w:t>
      </w:r>
      <w:r w:rsidR="003A2934" w:rsidRPr="009F25E4">
        <w:rPr>
          <w:b/>
          <w:sz w:val="23"/>
          <w:szCs w:val="23"/>
        </w:rPr>
        <w:t xml:space="preserve">a copy on </w:t>
      </w:r>
      <w:r w:rsidRPr="009F25E4">
        <w:rPr>
          <w:b/>
          <w:sz w:val="23"/>
          <w:szCs w:val="23"/>
        </w:rPr>
        <w:t>the Board at least 21 days prior to the admission sitting.</w:t>
      </w:r>
    </w:p>
    <w:p w14:paraId="4E1DA377" w14:textId="77777777" w:rsidR="009F25E4" w:rsidRDefault="009F25E4" w:rsidP="0064310E">
      <w:pPr>
        <w:pStyle w:val="NoSpacing"/>
        <w:numPr>
          <w:ilvl w:val="0"/>
          <w:numId w:val="1"/>
        </w:numPr>
        <w:spacing w:after="120"/>
        <w:ind w:left="426" w:right="-330" w:hanging="426"/>
        <w:jc w:val="both"/>
        <w:rPr>
          <w:b/>
          <w:sz w:val="23"/>
          <w:szCs w:val="23"/>
        </w:rPr>
      </w:pPr>
      <w:r w:rsidRPr="00114B73">
        <w:rPr>
          <w:sz w:val="23"/>
          <w:szCs w:val="23"/>
        </w:rPr>
        <w:t>You</w:t>
      </w:r>
      <w:r w:rsidR="003A2934" w:rsidRPr="009F25E4">
        <w:rPr>
          <w:sz w:val="23"/>
          <w:szCs w:val="23"/>
          <w:lang w:val="en-AU"/>
        </w:rPr>
        <w:t xml:space="preserve"> </w:t>
      </w:r>
      <w:r w:rsidR="003A2934" w:rsidRPr="003F2FE6">
        <w:rPr>
          <w:b/>
          <w:sz w:val="23"/>
          <w:szCs w:val="23"/>
          <w:lang w:val="en-AU"/>
        </w:rPr>
        <w:t>MUST</w:t>
      </w:r>
      <w:r w:rsidR="003A2934" w:rsidRPr="009F25E4">
        <w:rPr>
          <w:sz w:val="23"/>
          <w:szCs w:val="23"/>
          <w:lang w:val="en-AU"/>
        </w:rPr>
        <w:t xml:space="preserve"> provide a sealed copy in its entirety as filed in court (including exhibits) </w:t>
      </w:r>
      <w:r w:rsidR="003A2934" w:rsidRPr="003F2FE6">
        <w:rPr>
          <w:b/>
          <w:sz w:val="23"/>
          <w:szCs w:val="23"/>
          <w:lang w:val="en-AU"/>
        </w:rPr>
        <w:t>in one PDF document</w:t>
      </w:r>
      <w:r w:rsidR="003A2934" w:rsidRPr="003F2FE6">
        <w:rPr>
          <w:sz w:val="23"/>
          <w:szCs w:val="23"/>
          <w:lang w:val="en-AU"/>
        </w:rPr>
        <w:t>.</w:t>
      </w:r>
      <w:r w:rsidR="003A2934" w:rsidRPr="009F25E4">
        <w:rPr>
          <w:sz w:val="23"/>
          <w:szCs w:val="23"/>
          <w:lang w:val="en-AU"/>
        </w:rPr>
        <w:t xml:space="preserve">  Regardless of whether you have previously provided documents to the Board as part of your admission application, in order to consider your application, the Board requires an exact copy of your affidavit (including exhibits) as filed in the Supreme Court Registry.  It is inappropriate to serve your affidavit attaching each exhibit separately as it is not for the Board to put your a</w:t>
      </w:r>
      <w:r w:rsidRPr="009F25E4">
        <w:rPr>
          <w:sz w:val="23"/>
          <w:szCs w:val="23"/>
          <w:lang w:val="en-AU"/>
        </w:rPr>
        <w:t>ffidavit together for your file.</w:t>
      </w:r>
    </w:p>
    <w:p w14:paraId="3187230A" w14:textId="77777777" w:rsidR="00114B73" w:rsidRPr="009F25E4" w:rsidRDefault="00114B73" w:rsidP="00114B73">
      <w:pPr>
        <w:pStyle w:val="NoSpacing"/>
        <w:spacing w:after="120"/>
        <w:ind w:right="-330"/>
        <w:jc w:val="both"/>
        <w:rPr>
          <w:b/>
          <w:sz w:val="23"/>
          <w:szCs w:val="23"/>
        </w:rPr>
      </w:pPr>
      <w:r w:rsidRPr="009F25E4">
        <w:rPr>
          <w:b/>
          <w:sz w:val="23"/>
          <w:szCs w:val="23"/>
        </w:rPr>
        <w:lastRenderedPageBreak/>
        <w:t>Addressing Suitability for Admission:</w:t>
      </w:r>
    </w:p>
    <w:p w14:paraId="28580130" w14:textId="77777777" w:rsidR="00114B73" w:rsidRDefault="00114B73" w:rsidP="00CE01C7">
      <w:pPr>
        <w:pStyle w:val="NoSpacing"/>
        <w:spacing w:after="240"/>
        <w:ind w:right="-330"/>
        <w:jc w:val="both"/>
        <w:rPr>
          <w:sz w:val="23"/>
          <w:szCs w:val="23"/>
        </w:rPr>
      </w:pPr>
      <w:r>
        <w:rPr>
          <w:sz w:val="23"/>
          <w:szCs w:val="23"/>
        </w:rPr>
        <w:t>I</w:t>
      </w:r>
      <w:r w:rsidRPr="009F25E4">
        <w:rPr>
          <w:sz w:val="23"/>
          <w:szCs w:val="23"/>
        </w:rPr>
        <w:t>f you do not have any suitability matters to disclose, you will need to depose a positive statement to this fact</w:t>
      </w:r>
      <w:r>
        <w:rPr>
          <w:sz w:val="23"/>
          <w:szCs w:val="23"/>
        </w:rPr>
        <w:t>.</w:t>
      </w:r>
    </w:p>
    <w:p w14:paraId="53325E03" w14:textId="77777777" w:rsidR="00114B73" w:rsidRDefault="00114B73" w:rsidP="00CE01C7">
      <w:pPr>
        <w:pStyle w:val="NoSpacing"/>
        <w:spacing w:after="240"/>
        <w:ind w:right="-330"/>
        <w:jc w:val="both"/>
        <w:rPr>
          <w:sz w:val="23"/>
          <w:szCs w:val="23"/>
        </w:rPr>
      </w:pPr>
      <w:r>
        <w:rPr>
          <w:sz w:val="23"/>
          <w:szCs w:val="23"/>
        </w:rPr>
        <w:t>However, y</w:t>
      </w:r>
      <w:r w:rsidRPr="00F52E84">
        <w:rPr>
          <w:sz w:val="23"/>
          <w:szCs w:val="23"/>
        </w:rPr>
        <w:t>our Affidavit of Compliance should NOT</w:t>
      </w:r>
      <w:r w:rsidRPr="00C30A5A">
        <w:rPr>
          <w:sz w:val="23"/>
          <w:szCs w:val="23"/>
        </w:rPr>
        <w:t xml:space="preserve"> </w:t>
      </w:r>
      <w:r w:rsidRPr="00F52E84">
        <w:rPr>
          <w:sz w:val="23"/>
          <w:szCs w:val="23"/>
        </w:rPr>
        <w:t xml:space="preserve">contain any additional information or documentation </w:t>
      </w:r>
      <w:r>
        <w:rPr>
          <w:sz w:val="23"/>
          <w:szCs w:val="23"/>
        </w:rPr>
        <w:t>as you should have</w:t>
      </w:r>
      <w:r w:rsidRPr="00F52E84">
        <w:rPr>
          <w:sz w:val="23"/>
          <w:szCs w:val="23"/>
        </w:rPr>
        <w:t xml:space="preserve"> already disclose</w:t>
      </w:r>
      <w:r>
        <w:rPr>
          <w:sz w:val="23"/>
          <w:szCs w:val="23"/>
        </w:rPr>
        <w:t>d and provided this to the Board in your Form 7 (i</w:t>
      </w:r>
      <w:r w:rsidRPr="00F52E84">
        <w:rPr>
          <w:sz w:val="23"/>
          <w:szCs w:val="23"/>
        </w:rPr>
        <w:t>.</w:t>
      </w:r>
      <w:r>
        <w:rPr>
          <w:sz w:val="23"/>
          <w:szCs w:val="23"/>
        </w:rPr>
        <w:t>e</w:t>
      </w:r>
      <w:r w:rsidRPr="00F52E84">
        <w:rPr>
          <w:sz w:val="23"/>
          <w:szCs w:val="23"/>
        </w:rPr>
        <w:t xml:space="preserve">. </w:t>
      </w:r>
      <w:r>
        <w:rPr>
          <w:sz w:val="23"/>
          <w:szCs w:val="23"/>
        </w:rPr>
        <w:t xml:space="preserve">by the time you provide your Affidavit, </w:t>
      </w:r>
      <w:r w:rsidRPr="00F52E84">
        <w:rPr>
          <w:sz w:val="23"/>
          <w:szCs w:val="23"/>
        </w:rPr>
        <w:t xml:space="preserve">you </w:t>
      </w:r>
      <w:r w:rsidRPr="0064310E">
        <w:rPr>
          <w:sz w:val="23"/>
          <w:szCs w:val="23"/>
        </w:rPr>
        <w:t xml:space="preserve">MUST have disclosed and explained ALL suitability matters initially </w:t>
      </w:r>
      <w:r w:rsidRPr="00C30A5A">
        <w:rPr>
          <w:sz w:val="23"/>
          <w:szCs w:val="23"/>
        </w:rPr>
        <w:t>as part of</w:t>
      </w:r>
      <w:r w:rsidRPr="00F52E84">
        <w:rPr>
          <w:sz w:val="23"/>
          <w:szCs w:val="23"/>
        </w:rPr>
        <w:t xml:space="preserve"> your Form 7 and provide</w:t>
      </w:r>
      <w:r>
        <w:rPr>
          <w:sz w:val="23"/>
          <w:szCs w:val="23"/>
        </w:rPr>
        <w:t>d</w:t>
      </w:r>
      <w:r w:rsidRPr="00F52E84">
        <w:rPr>
          <w:sz w:val="23"/>
          <w:szCs w:val="23"/>
        </w:rPr>
        <w:t xml:space="preserve"> ALL supporting documentatio</w:t>
      </w:r>
      <w:r>
        <w:rPr>
          <w:sz w:val="23"/>
          <w:szCs w:val="23"/>
        </w:rPr>
        <w:t>n (evidence) with your Form 7).</w:t>
      </w:r>
    </w:p>
    <w:p w14:paraId="4E4D6F2F" w14:textId="77777777" w:rsidR="00114B73" w:rsidRPr="00F52E84" w:rsidRDefault="00114B73" w:rsidP="00114B73">
      <w:pPr>
        <w:pStyle w:val="NoSpacing"/>
        <w:spacing w:after="240"/>
        <w:ind w:right="-330"/>
        <w:jc w:val="both"/>
        <w:rPr>
          <w:sz w:val="23"/>
          <w:szCs w:val="23"/>
        </w:rPr>
      </w:pPr>
      <w:r w:rsidRPr="00F52E84">
        <w:rPr>
          <w:sz w:val="23"/>
          <w:szCs w:val="23"/>
        </w:rPr>
        <w:t>The information</w:t>
      </w:r>
      <w:r>
        <w:rPr>
          <w:sz w:val="23"/>
          <w:szCs w:val="23"/>
        </w:rPr>
        <w:t xml:space="preserve"> contained</w:t>
      </w:r>
      <w:r w:rsidRPr="00F52E84">
        <w:rPr>
          <w:sz w:val="23"/>
          <w:szCs w:val="23"/>
        </w:rPr>
        <w:t xml:space="preserve"> in your Form 7 MUST then</w:t>
      </w:r>
      <w:r>
        <w:rPr>
          <w:sz w:val="23"/>
          <w:szCs w:val="23"/>
        </w:rPr>
        <w:t xml:space="preserve"> be detailed in your </w:t>
      </w:r>
      <w:proofErr w:type="gramStart"/>
      <w:r>
        <w:rPr>
          <w:sz w:val="23"/>
          <w:szCs w:val="23"/>
        </w:rPr>
        <w:t>affidavit .</w:t>
      </w:r>
      <w:proofErr w:type="gramEnd"/>
      <w:r>
        <w:rPr>
          <w:sz w:val="23"/>
          <w:szCs w:val="23"/>
        </w:rPr>
        <w:t xml:space="preserve"> </w:t>
      </w:r>
      <w:r w:rsidRPr="00F52E84">
        <w:rPr>
          <w:sz w:val="23"/>
          <w:szCs w:val="23"/>
        </w:rPr>
        <w:t xml:space="preserve">If you are asked to complete a supplementary Form 7, you will need include the information </w:t>
      </w:r>
      <w:r w:rsidRPr="00F52E84">
        <w:rPr>
          <w:sz w:val="23"/>
          <w:szCs w:val="23"/>
          <w:u w:val="single"/>
        </w:rPr>
        <w:t>from both Form 7s</w:t>
      </w:r>
      <w:r w:rsidRPr="00F52E84">
        <w:rPr>
          <w:sz w:val="23"/>
          <w:szCs w:val="23"/>
        </w:rPr>
        <w:t xml:space="preserve"> in your affidavit (Form 46).</w:t>
      </w:r>
    </w:p>
    <w:p w14:paraId="0BAF2C9A" w14:textId="77777777" w:rsidR="00114B73" w:rsidRPr="00A86E13" w:rsidRDefault="00114B73" w:rsidP="00114B73">
      <w:pPr>
        <w:pStyle w:val="NoSpacing"/>
        <w:spacing w:after="240"/>
        <w:ind w:right="-330"/>
        <w:jc w:val="center"/>
        <w:rPr>
          <w:b/>
          <w:sz w:val="24"/>
          <w:szCs w:val="28"/>
        </w:rPr>
      </w:pPr>
      <w:r w:rsidRPr="00A86E13">
        <w:rPr>
          <w:b/>
          <w:sz w:val="24"/>
          <w:szCs w:val="28"/>
        </w:rPr>
        <w:t xml:space="preserve">Please note the information in your Form 7, and documentation only served on the Board, is </w:t>
      </w:r>
      <w:r w:rsidRPr="00A86E13">
        <w:rPr>
          <w:b/>
          <w:sz w:val="24"/>
          <w:szCs w:val="28"/>
          <w:u w:val="single"/>
        </w:rPr>
        <w:t>NOT before the Court</w:t>
      </w:r>
      <w:r w:rsidRPr="00A86E13">
        <w:rPr>
          <w:b/>
          <w:sz w:val="24"/>
          <w:szCs w:val="28"/>
        </w:rPr>
        <w:t xml:space="preserve"> or on the Court file </w:t>
      </w:r>
      <w:r w:rsidRPr="00A86E13">
        <w:rPr>
          <w:b/>
          <w:sz w:val="24"/>
          <w:szCs w:val="28"/>
          <w:u w:val="single"/>
        </w:rPr>
        <w:t>UNTIL</w:t>
      </w:r>
      <w:r w:rsidRPr="00A86E13">
        <w:rPr>
          <w:b/>
          <w:sz w:val="24"/>
          <w:szCs w:val="28"/>
        </w:rPr>
        <w:t xml:space="preserve"> you </w:t>
      </w:r>
      <w:r>
        <w:rPr>
          <w:b/>
          <w:sz w:val="24"/>
          <w:szCs w:val="28"/>
        </w:rPr>
        <w:t>depose to</w:t>
      </w:r>
      <w:r w:rsidRPr="00A86E13">
        <w:rPr>
          <w:b/>
          <w:sz w:val="24"/>
          <w:szCs w:val="28"/>
        </w:rPr>
        <w:t>/exhibit it in your affidavit of compliance.</w:t>
      </w:r>
    </w:p>
    <w:p w14:paraId="738664B9" w14:textId="77777777" w:rsidR="00114B73" w:rsidRPr="00114B73" w:rsidRDefault="00114B73" w:rsidP="00114B73">
      <w:pPr>
        <w:spacing w:after="120"/>
        <w:ind w:right="49"/>
        <w:rPr>
          <w:rFonts w:eastAsiaTheme="minorEastAsia"/>
          <w:b/>
          <w:sz w:val="23"/>
          <w:szCs w:val="23"/>
          <w:lang w:val="en-US"/>
        </w:rPr>
      </w:pPr>
      <w:r w:rsidRPr="00114B73">
        <w:rPr>
          <w:rFonts w:eastAsiaTheme="minorEastAsia"/>
          <w:b/>
          <w:sz w:val="23"/>
          <w:szCs w:val="23"/>
          <w:lang w:val="en-US"/>
        </w:rPr>
        <w:t>All applicants MUST:</w:t>
      </w:r>
    </w:p>
    <w:p w14:paraId="05D31129" w14:textId="77777777" w:rsidR="00114B73" w:rsidRPr="00AA114C" w:rsidRDefault="00114B73" w:rsidP="00114B73">
      <w:pPr>
        <w:numPr>
          <w:ilvl w:val="0"/>
          <w:numId w:val="9"/>
        </w:numPr>
        <w:spacing w:after="0"/>
        <w:ind w:left="0" w:right="49" w:firstLine="0"/>
        <w:rPr>
          <w:rFonts w:eastAsiaTheme="minorEastAsia"/>
          <w:sz w:val="23"/>
          <w:szCs w:val="23"/>
          <w:lang w:val="en-US"/>
        </w:rPr>
      </w:pPr>
      <w:r w:rsidRPr="00114B73">
        <w:rPr>
          <w:rFonts w:eastAsiaTheme="minorEastAsia"/>
          <w:sz w:val="23"/>
          <w:szCs w:val="23"/>
          <w:lang w:val="en-US"/>
        </w:rPr>
        <w:t xml:space="preserve">Review the affidavit instructions in conduction </w:t>
      </w:r>
      <w:r w:rsidRPr="00AA114C">
        <w:rPr>
          <w:rFonts w:eastAsiaTheme="minorEastAsia"/>
          <w:sz w:val="23"/>
          <w:szCs w:val="23"/>
          <w:lang w:val="en-US"/>
        </w:rPr>
        <w:t>with reviewing these Form 7 instructions;</w:t>
      </w:r>
    </w:p>
    <w:p w14:paraId="0D46006E" w14:textId="77777777" w:rsidR="00114B73" w:rsidRPr="00AA114C" w:rsidRDefault="00114B73" w:rsidP="00114B73">
      <w:pPr>
        <w:numPr>
          <w:ilvl w:val="0"/>
          <w:numId w:val="9"/>
        </w:numPr>
        <w:spacing w:after="0"/>
        <w:ind w:left="0" w:right="49" w:firstLine="0"/>
        <w:rPr>
          <w:rFonts w:eastAsiaTheme="minorEastAsia"/>
          <w:sz w:val="23"/>
          <w:szCs w:val="23"/>
          <w:lang w:val="en-US"/>
        </w:rPr>
      </w:pPr>
      <w:r w:rsidRPr="00AA114C">
        <w:rPr>
          <w:rFonts w:eastAsiaTheme="minorEastAsia"/>
          <w:sz w:val="23"/>
          <w:szCs w:val="23"/>
          <w:lang w:val="en-US"/>
        </w:rPr>
        <w:t>READ the Supplement Admission Kit;</w:t>
      </w:r>
    </w:p>
    <w:p w14:paraId="518B27B8" w14:textId="77777777" w:rsidR="00114B73" w:rsidRPr="00AA114C" w:rsidRDefault="00114B73" w:rsidP="00053BD1">
      <w:pPr>
        <w:numPr>
          <w:ilvl w:val="0"/>
          <w:numId w:val="9"/>
        </w:numPr>
        <w:spacing w:after="0"/>
        <w:ind w:left="709" w:right="49" w:hanging="709"/>
        <w:rPr>
          <w:rFonts w:eastAsiaTheme="minorEastAsia"/>
          <w:sz w:val="23"/>
          <w:szCs w:val="23"/>
          <w:lang w:val="en-US"/>
        </w:rPr>
      </w:pPr>
      <w:r w:rsidRPr="00AA114C">
        <w:rPr>
          <w:rFonts w:eastAsiaTheme="minorEastAsia"/>
          <w:sz w:val="23"/>
          <w:szCs w:val="23"/>
          <w:lang w:val="en-US"/>
        </w:rPr>
        <w:t xml:space="preserve">Take into consideration that, when speaking to the Board’s staff, all communications should be treated as if you are speaking to the Board itself; </w:t>
      </w:r>
    </w:p>
    <w:p w14:paraId="627F9AAE" w14:textId="77777777" w:rsidR="00114B73" w:rsidRPr="00114B73" w:rsidRDefault="00114B73" w:rsidP="00053BD1">
      <w:pPr>
        <w:numPr>
          <w:ilvl w:val="0"/>
          <w:numId w:val="9"/>
        </w:numPr>
        <w:spacing w:after="240"/>
        <w:ind w:left="709" w:right="49" w:hanging="709"/>
        <w:rPr>
          <w:rFonts w:eastAsiaTheme="minorEastAsia"/>
          <w:sz w:val="23"/>
          <w:szCs w:val="23"/>
          <w:lang w:val="en-US"/>
        </w:rPr>
      </w:pPr>
      <w:r w:rsidRPr="00AA114C">
        <w:rPr>
          <w:rFonts w:eastAsiaTheme="minorEastAsia"/>
          <w:sz w:val="23"/>
          <w:szCs w:val="23"/>
          <w:lang w:val="en-US"/>
        </w:rPr>
        <w:t>Be mindful of how you approach the Board’s staff as</w:t>
      </w:r>
      <w:r w:rsidRPr="00114B73">
        <w:rPr>
          <w:rFonts w:eastAsiaTheme="minorEastAsia"/>
          <w:sz w:val="23"/>
          <w:szCs w:val="23"/>
          <w:lang w:val="en-US"/>
        </w:rPr>
        <w:t xml:space="preserve"> inappropriate behavior and language will not be tolerated; the Board will be informed of any inappropriate behavior and language and this may impact its assessment of your suitability for admission; </w:t>
      </w:r>
    </w:p>
    <w:p w14:paraId="69A74255" w14:textId="2B2CC829" w:rsidR="00C30A5A" w:rsidRPr="0064310E" w:rsidRDefault="0064310E" w:rsidP="0064310E">
      <w:pPr>
        <w:pStyle w:val="NoSpacing"/>
        <w:spacing w:after="120"/>
        <w:ind w:right="-330"/>
        <w:rPr>
          <w:sz w:val="23"/>
          <w:szCs w:val="23"/>
        </w:rPr>
      </w:pPr>
      <w:r w:rsidRPr="0064310E">
        <w:rPr>
          <w:b/>
          <w:sz w:val="23"/>
          <w:szCs w:val="23"/>
        </w:rPr>
        <w:t>Assistance with preparing your affidavit of compliance</w:t>
      </w:r>
      <w:r w:rsidRPr="0064310E">
        <w:rPr>
          <w:sz w:val="23"/>
          <w:szCs w:val="23"/>
        </w:rPr>
        <w:t>:</w:t>
      </w:r>
    </w:p>
    <w:p w14:paraId="5AB40CAA" w14:textId="77777777" w:rsidR="0064310E" w:rsidRDefault="0064310E" w:rsidP="0064310E">
      <w:pPr>
        <w:pStyle w:val="NoSpacing"/>
        <w:spacing w:after="240"/>
        <w:ind w:right="-330"/>
        <w:jc w:val="both"/>
        <w:rPr>
          <w:sz w:val="23"/>
          <w:szCs w:val="23"/>
        </w:rPr>
      </w:pPr>
      <w:r w:rsidRPr="0064310E">
        <w:rPr>
          <w:sz w:val="23"/>
          <w:szCs w:val="23"/>
        </w:rPr>
        <w:t>The Board’s staff are not able to assist you with preparing your affidavit</w:t>
      </w:r>
      <w:r w:rsidRPr="000E60C8">
        <w:rPr>
          <w:sz w:val="23"/>
          <w:szCs w:val="23"/>
        </w:rPr>
        <w:t xml:space="preserve"> of compliance as this constitutes giving legal advice.  </w:t>
      </w:r>
      <w:r w:rsidR="00C30A5A">
        <w:rPr>
          <w:sz w:val="23"/>
          <w:szCs w:val="23"/>
        </w:rPr>
        <w:t>I</w:t>
      </w:r>
      <w:r w:rsidR="00F52E84" w:rsidRPr="00F52E84">
        <w:rPr>
          <w:sz w:val="23"/>
          <w:szCs w:val="23"/>
        </w:rPr>
        <w:t xml:space="preserve">t is not appropriate to ask the Board’s staff (some of who are administrative staff only) for clarification on how to complete your affidavit of compliance – </w:t>
      </w:r>
      <w:r w:rsidR="00C30A5A">
        <w:rPr>
          <w:sz w:val="23"/>
          <w:szCs w:val="23"/>
        </w:rPr>
        <w:t>by</w:t>
      </w:r>
      <w:r w:rsidR="00F52E84" w:rsidRPr="00F52E84">
        <w:rPr>
          <w:sz w:val="23"/>
          <w:szCs w:val="23"/>
        </w:rPr>
        <w:t xml:space="preserve"> this stage, you have </w:t>
      </w:r>
      <w:r w:rsidR="00C30A5A">
        <w:rPr>
          <w:sz w:val="23"/>
          <w:szCs w:val="23"/>
        </w:rPr>
        <w:t>undertaken</w:t>
      </w:r>
      <w:r w:rsidR="00F52E84" w:rsidRPr="00F52E84">
        <w:rPr>
          <w:sz w:val="23"/>
          <w:szCs w:val="23"/>
        </w:rPr>
        <w:t xml:space="preserve"> study in Civil Procedure and Evidence as part of your law degree</w:t>
      </w:r>
      <w:r w:rsidR="00C30A5A">
        <w:rPr>
          <w:sz w:val="23"/>
          <w:szCs w:val="23"/>
        </w:rPr>
        <w:t>,</w:t>
      </w:r>
      <w:r w:rsidR="00F52E84" w:rsidRPr="00F52E84">
        <w:rPr>
          <w:sz w:val="23"/>
          <w:szCs w:val="23"/>
        </w:rPr>
        <w:t xml:space="preserve"> and you most likely will have studied affidavits within your PLT program. </w:t>
      </w:r>
    </w:p>
    <w:p w14:paraId="4856CEC4" w14:textId="2C1AC34D" w:rsidR="0064310E" w:rsidRPr="000E60C8" w:rsidRDefault="0064310E" w:rsidP="0064310E">
      <w:pPr>
        <w:pStyle w:val="NoSpacing"/>
        <w:spacing w:after="240"/>
        <w:ind w:right="-330"/>
        <w:jc w:val="both"/>
        <w:rPr>
          <w:sz w:val="23"/>
          <w:szCs w:val="23"/>
        </w:rPr>
      </w:pPr>
      <w:r w:rsidRPr="00F52E84">
        <w:rPr>
          <w:sz w:val="23"/>
          <w:szCs w:val="23"/>
        </w:rPr>
        <w:t>If you are still unclear as to how to prepare your affidavit of compliance</w:t>
      </w:r>
      <w:r w:rsidRPr="000E60C8">
        <w:rPr>
          <w:sz w:val="23"/>
          <w:szCs w:val="23"/>
        </w:rPr>
        <w:t xml:space="preserve"> </w:t>
      </w:r>
      <w:r>
        <w:rPr>
          <w:sz w:val="23"/>
          <w:szCs w:val="23"/>
        </w:rPr>
        <w:t xml:space="preserve">and have </w:t>
      </w:r>
      <w:r w:rsidRPr="000E60C8">
        <w:rPr>
          <w:sz w:val="23"/>
          <w:szCs w:val="23"/>
        </w:rPr>
        <w:t>any questions regarding the format or content of your affidavit</w:t>
      </w:r>
      <w:r>
        <w:rPr>
          <w:sz w:val="23"/>
          <w:szCs w:val="23"/>
        </w:rPr>
        <w:t xml:space="preserve"> after reviewing the Board’s affidavit instructions</w:t>
      </w:r>
      <w:r w:rsidRPr="000E60C8">
        <w:rPr>
          <w:sz w:val="23"/>
          <w:szCs w:val="23"/>
        </w:rPr>
        <w:t xml:space="preserve">, </w:t>
      </w:r>
      <w:r w:rsidRPr="00F52E84">
        <w:rPr>
          <w:sz w:val="23"/>
          <w:szCs w:val="23"/>
        </w:rPr>
        <w:t xml:space="preserve">it is recommended you </w:t>
      </w:r>
      <w:r w:rsidRPr="0064310E">
        <w:rPr>
          <w:b/>
          <w:sz w:val="23"/>
          <w:szCs w:val="23"/>
        </w:rPr>
        <w:t>approach your PLT provider and/or your mover for assistance</w:t>
      </w:r>
      <w:r>
        <w:rPr>
          <w:sz w:val="23"/>
          <w:szCs w:val="23"/>
        </w:rPr>
        <w:t>, or alternatively</w:t>
      </w:r>
      <w:r w:rsidRPr="000E60C8">
        <w:rPr>
          <w:b/>
          <w:sz w:val="23"/>
          <w:szCs w:val="23"/>
        </w:rPr>
        <w:t xml:space="preserve"> seek independent legal advice</w:t>
      </w:r>
      <w:r w:rsidRPr="000E60C8">
        <w:rPr>
          <w:sz w:val="23"/>
          <w:szCs w:val="23"/>
        </w:rPr>
        <w:t>.</w:t>
      </w:r>
    </w:p>
    <w:p w14:paraId="11EE4C54" w14:textId="62B63C7B" w:rsidR="008D061D" w:rsidRPr="003A2934" w:rsidRDefault="003A2934" w:rsidP="009F25E4">
      <w:pPr>
        <w:pStyle w:val="NoSpacing"/>
        <w:spacing w:after="120"/>
        <w:ind w:right="-330"/>
        <w:jc w:val="both"/>
        <w:rPr>
          <w:b/>
          <w:sz w:val="23"/>
          <w:szCs w:val="23"/>
        </w:rPr>
      </w:pPr>
      <w:r w:rsidRPr="003A2934">
        <w:rPr>
          <w:b/>
          <w:sz w:val="23"/>
          <w:szCs w:val="23"/>
        </w:rPr>
        <w:t>Additional Information</w:t>
      </w:r>
      <w:r w:rsidR="008D061D" w:rsidRPr="003A2934">
        <w:rPr>
          <w:b/>
          <w:sz w:val="23"/>
          <w:szCs w:val="23"/>
        </w:rPr>
        <w:t>:</w:t>
      </w:r>
    </w:p>
    <w:p w14:paraId="76DA96E3" w14:textId="77777777" w:rsidR="00F90112" w:rsidRPr="00F90112" w:rsidRDefault="00F90112" w:rsidP="00F90112">
      <w:pPr>
        <w:pStyle w:val="NoSpacing"/>
        <w:numPr>
          <w:ilvl w:val="0"/>
          <w:numId w:val="5"/>
        </w:numPr>
        <w:spacing w:after="60"/>
        <w:ind w:left="567" w:right="-330" w:hanging="567"/>
        <w:jc w:val="both"/>
        <w:rPr>
          <w:sz w:val="23"/>
          <w:szCs w:val="23"/>
          <w:lang w:val="en-AU"/>
        </w:rPr>
      </w:pPr>
      <w:r>
        <w:rPr>
          <w:sz w:val="23"/>
          <w:szCs w:val="23"/>
        </w:rPr>
        <w:t>Please do not exhibit the Board’s instructions to your affidavit of compliance</w:t>
      </w:r>
    </w:p>
    <w:p w14:paraId="11BBA187" w14:textId="5E657F89" w:rsidR="008D061D" w:rsidRPr="008D061D" w:rsidRDefault="00F52E84" w:rsidP="00F90112">
      <w:pPr>
        <w:pStyle w:val="NoSpacing"/>
        <w:numPr>
          <w:ilvl w:val="0"/>
          <w:numId w:val="5"/>
        </w:numPr>
        <w:spacing w:after="60"/>
        <w:ind w:left="567" w:right="-330" w:hanging="567"/>
        <w:jc w:val="both"/>
        <w:rPr>
          <w:sz w:val="23"/>
          <w:szCs w:val="23"/>
          <w:lang w:val="en-AU"/>
        </w:rPr>
      </w:pPr>
      <w:r w:rsidRPr="008D061D">
        <w:rPr>
          <w:sz w:val="23"/>
          <w:szCs w:val="23"/>
        </w:rPr>
        <w:t xml:space="preserve">Your affidavit of compliance is required to be filed at the Registry and served on the Board at least 21 days prior to </w:t>
      </w:r>
      <w:r w:rsidR="008D061D">
        <w:rPr>
          <w:sz w:val="23"/>
          <w:szCs w:val="23"/>
        </w:rPr>
        <w:t xml:space="preserve">the </w:t>
      </w:r>
      <w:r w:rsidRPr="008D061D">
        <w:rPr>
          <w:sz w:val="23"/>
          <w:szCs w:val="23"/>
        </w:rPr>
        <w:t xml:space="preserve">admission </w:t>
      </w:r>
      <w:r w:rsidR="008D061D">
        <w:rPr>
          <w:sz w:val="23"/>
          <w:szCs w:val="23"/>
        </w:rPr>
        <w:t xml:space="preserve">sitting </w:t>
      </w:r>
      <w:r w:rsidRPr="008D061D">
        <w:rPr>
          <w:sz w:val="23"/>
          <w:szCs w:val="23"/>
        </w:rPr>
        <w:t>(preferably in one attachment).  If you are unable to email your affidavit as one attachment, you can split</w:t>
      </w:r>
      <w:r w:rsidR="008D061D">
        <w:rPr>
          <w:sz w:val="23"/>
          <w:szCs w:val="23"/>
        </w:rPr>
        <w:t xml:space="preserve"> it</w:t>
      </w:r>
      <w:r w:rsidRPr="008D061D">
        <w:rPr>
          <w:sz w:val="23"/>
          <w:szCs w:val="23"/>
        </w:rPr>
        <w:t xml:space="preserve"> into</w:t>
      </w:r>
      <w:r w:rsidR="008D061D">
        <w:rPr>
          <w:sz w:val="23"/>
          <w:szCs w:val="23"/>
        </w:rPr>
        <w:t xml:space="preserve"> parts (</w:t>
      </w:r>
      <w:r w:rsidR="00272E20">
        <w:rPr>
          <w:sz w:val="23"/>
          <w:szCs w:val="23"/>
        </w:rPr>
        <w:t>approximately</w:t>
      </w:r>
      <w:r w:rsidR="008D061D">
        <w:rPr>
          <w:sz w:val="23"/>
          <w:szCs w:val="23"/>
        </w:rPr>
        <w:t xml:space="preserve"> two to three parts)</w:t>
      </w:r>
      <w:r w:rsidRPr="008D061D">
        <w:rPr>
          <w:sz w:val="23"/>
          <w:szCs w:val="23"/>
        </w:rPr>
        <w:t xml:space="preserve"> and scan each part separately.  However, please do not split your exhibits into </w:t>
      </w:r>
      <w:r w:rsidR="008D061D">
        <w:rPr>
          <w:sz w:val="23"/>
          <w:szCs w:val="23"/>
        </w:rPr>
        <w:t>multiple separate exhibits;</w:t>
      </w:r>
    </w:p>
    <w:p w14:paraId="40DE01B3" w14:textId="77777777" w:rsidR="003A2934" w:rsidRDefault="003A2934" w:rsidP="00F90112">
      <w:pPr>
        <w:pStyle w:val="NoSpacing"/>
        <w:numPr>
          <w:ilvl w:val="0"/>
          <w:numId w:val="5"/>
        </w:numPr>
        <w:spacing w:after="60"/>
        <w:ind w:left="567" w:right="-330" w:hanging="567"/>
        <w:jc w:val="both"/>
        <w:rPr>
          <w:sz w:val="23"/>
          <w:szCs w:val="23"/>
          <w:lang w:val="en-AU"/>
        </w:rPr>
      </w:pPr>
      <w:r>
        <w:rPr>
          <w:sz w:val="23"/>
          <w:szCs w:val="23"/>
          <w:lang w:val="en-AU"/>
        </w:rPr>
        <w:t>It is not appropriate to swear or affirm an affidavit, and then swap documents already exhibited to your affidavit with other or additional documents;</w:t>
      </w:r>
    </w:p>
    <w:p w14:paraId="663076E8" w14:textId="60335FBA" w:rsidR="008D061D" w:rsidRPr="008D061D" w:rsidRDefault="00F52E84" w:rsidP="00CE01C7">
      <w:pPr>
        <w:pStyle w:val="NoSpacing"/>
        <w:numPr>
          <w:ilvl w:val="0"/>
          <w:numId w:val="5"/>
        </w:numPr>
        <w:spacing w:after="60"/>
        <w:ind w:left="567" w:right="-330" w:hanging="567"/>
        <w:jc w:val="both"/>
        <w:rPr>
          <w:sz w:val="23"/>
          <w:szCs w:val="23"/>
          <w:lang w:val="en-AU"/>
        </w:rPr>
      </w:pPr>
      <w:r w:rsidRPr="008D061D">
        <w:rPr>
          <w:sz w:val="23"/>
          <w:szCs w:val="23"/>
        </w:rPr>
        <w:t xml:space="preserve">Apart from your Originating Application (Form 1), your affidavit of compliance is the only other document on your Court file.  This means that if for any reason your application needs to be reviewed by the Court, only the material filed in the Registry is available </w:t>
      </w:r>
      <w:r w:rsidR="008D061D">
        <w:rPr>
          <w:sz w:val="23"/>
          <w:szCs w:val="23"/>
        </w:rPr>
        <w:t>for the Court to review</w:t>
      </w:r>
      <w:r w:rsidRPr="008D061D">
        <w:rPr>
          <w:sz w:val="23"/>
          <w:szCs w:val="23"/>
        </w:rPr>
        <w:t xml:space="preserve">.  </w:t>
      </w:r>
      <w:r w:rsidR="00F90112">
        <w:rPr>
          <w:sz w:val="23"/>
          <w:szCs w:val="23"/>
        </w:rPr>
        <w:t>The</w:t>
      </w:r>
      <w:r w:rsidRPr="008D061D">
        <w:rPr>
          <w:sz w:val="23"/>
          <w:szCs w:val="23"/>
        </w:rPr>
        <w:t xml:space="preserve"> </w:t>
      </w:r>
      <w:r w:rsidR="00CE01C7">
        <w:rPr>
          <w:sz w:val="23"/>
          <w:szCs w:val="23"/>
        </w:rPr>
        <w:t xml:space="preserve">information and </w:t>
      </w:r>
      <w:r w:rsidRPr="008D061D">
        <w:rPr>
          <w:sz w:val="23"/>
          <w:szCs w:val="23"/>
        </w:rPr>
        <w:t xml:space="preserve">documents you have provided to the Board (e.g. your Form 7 and Form 8’s) </w:t>
      </w:r>
      <w:r w:rsidRPr="008D061D">
        <w:rPr>
          <w:b/>
          <w:sz w:val="23"/>
          <w:szCs w:val="23"/>
          <w:u w:val="single"/>
        </w:rPr>
        <w:t>are not on the Court file UNLESS they are exhibited to your affidavit</w:t>
      </w:r>
      <w:r w:rsidRPr="008D061D">
        <w:rPr>
          <w:sz w:val="23"/>
          <w:szCs w:val="23"/>
        </w:rPr>
        <w:t xml:space="preserve">; this is why you need to ensure you have addressed </w:t>
      </w:r>
      <w:r w:rsidRPr="00CE01C7">
        <w:rPr>
          <w:b/>
          <w:sz w:val="23"/>
          <w:szCs w:val="23"/>
        </w:rPr>
        <w:t>all matters</w:t>
      </w:r>
      <w:r w:rsidRPr="008D061D">
        <w:rPr>
          <w:sz w:val="23"/>
          <w:szCs w:val="23"/>
        </w:rPr>
        <w:t xml:space="preserve"> of </w:t>
      </w:r>
      <w:r w:rsidRPr="008D061D">
        <w:rPr>
          <w:sz w:val="23"/>
          <w:szCs w:val="23"/>
        </w:rPr>
        <w:lastRenderedPageBreak/>
        <w:t xml:space="preserve">eligibility, suitability and compliance with the Admission Rules in your affidavit </w:t>
      </w:r>
      <w:r w:rsidR="008D061D">
        <w:rPr>
          <w:sz w:val="23"/>
          <w:szCs w:val="23"/>
        </w:rPr>
        <w:t>and include the necessary exhibits;</w:t>
      </w:r>
    </w:p>
    <w:p w14:paraId="6C4E8B54" w14:textId="2DEC501E" w:rsidR="008D061D" w:rsidRPr="008D061D" w:rsidRDefault="00F52E84" w:rsidP="00F90112">
      <w:pPr>
        <w:pStyle w:val="NoSpacing"/>
        <w:numPr>
          <w:ilvl w:val="0"/>
          <w:numId w:val="5"/>
        </w:numPr>
        <w:spacing w:after="60"/>
        <w:ind w:left="567" w:right="-330" w:hanging="567"/>
        <w:jc w:val="both"/>
        <w:rPr>
          <w:sz w:val="23"/>
          <w:szCs w:val="23"/>
          <w:lang w:val="en-AU"/>
        </w:rPr>
      </w:pPr>
      <w:r w:rsidRPr="008D061D">
        <w:rPr>
          <w:sz w:val="23"/>
          <w:szCs w:val="23"/>
        </w:rPr>
        <w:t xml:space="preserve">You need to ensure that all of </w:t>
      </w:r>
      <w:r w:rsidR="00CA2DE8">
        <w:rPr>
          <w:sz w:val="23"/>
          <w:szCs w:val="23"/>
        </w:rPr>
        <w:t xml:space="preserve">these </w:t>
      </w:r>
      <w:r w:rsidRPr="008D061D">
        <w:rPr>
          <w:sz w:val="23"/>
          <w:szCs w:val="23"/>
        </w:rPr>
        <w:t xml:space="preserve">matters </w:t>
      </w:r>
      <w:r w:rsidR="00114B73">
        <w:rPr>
          <w:sz w:val="23"/>
          <w:szCs w:val="23"/>
        </w:rPr>
        <w:t>of eligibility</w:t>
      </w:r>
      <w:r w:rsidR="00F90112">
        <w:rPr>
          <w:sz w:val="23"/>
          <w:szCs w:val="23"/>
        </w:rPr>
        <w:t>,</w:t>
      </w:r>
      <w:r w:rsidR="00114B73">
        <w:rPr>
          <w:sz w:val="23"/>
          <w:szCs w:val="23"/>
        </w:rPr>
        <w:t xml:space="preserve"> suitability </w:t>
      </w:r>
      <w:r w:rsidR="00F90112">
        <w:rPr>
          <w:sz w:val="23"/>
          <w:szCs w:val="23"/>
        </w:rPr>
        <w:t>and compliance</w:t>
      </w:r>
      <w:r w:rsidR="00CE01C7">
        <w:rPr>
          <w:sz w:val="23"/>
          <w:szCs w:val="23"/>
        </w:rPr>
        <w:t xml:space="preserve"> </w:t>
      </w:r>
      <w:r w:rsidRPr="008D061D">
        <w:rPr>
          <w:sz w:val="23"/>
          <w:szCs w:val="23"/>
        </w:rPr>
        <w:t xml:space="preserve">are addressed </w:t>
      </w:r>
      <w:r w:rsidRPr="008D061D">
        <w:rPr>
          <w:b/>
          <w:sz w:val="23"/>
          <w:szCs w:val="23"/>
          <w:u w:val="single"/>
        </w:rPr>
        <w:t xml:space="preserve">within </w:t>
      </w:r>
      <w:r w:rsidR="008D061D" w:rsidRPr="008D061D">
        <w:rPr>
          <w:b/>
          <w:sz w:val="23"/>
          <w:szCs w:val="23"/>
          <w:u w:val="single"/>
        </w:rPr>
        <w:t>the body</w:t>
      </w:r>
      <w:r w:rsidR="008D061D">
        <w:rPr>
          <w:sz w:val="23"/>
          <w:szCs w:val="23"/>
        </w:rPr>
        <w:t xml:space="preserve"> of </w:t>
      </w:r>
      <w:r w:rsidRPr="008D061D">
        <w:rPr>
          <w:sz w:val="23"/>
          <w:szCs w:val="23"/>
        </w:rPr>
        <w:t xml:space="preserve">your affidavit, i.e. it is insufficient to simply refer to exhibited documents such as, for example, your Form 7 or Traffic Record </w:t>
      </w:r>
      <w:r w:rsidRPr="008D061D">
        <w:rPr>
          <w:i/>
          <w:sz w:val="23"/>
          <w:szCs w:val="23"/>
        </w:rPr>
        <w:t>‘for more information’</w:t>
      </w:r>
      <w:r w:rsidRPr="008D061D">
        <w:rPr>
          <w:sz w:val="23"/>
          <w:szCs w:val="23"/>
        </w:rPr>
        <w:t>.  If for whatever reason you need to amend your affidavit, or provide additional information or documents with your affidavit, you will need to prepare, file and serve a supplementary affidavit</w:t>
      </w:r>
      <w:r w:rsidR="008D061D">
        <w:rPr>
          <w:sz w:val="23"/>
          <w:szCs w:val="23"/>
        </w:rPr>
        <w:t xml:space="preserve"> (please see below);</w:t>
      </w:r>
    </w:p>
    <w:p w14:paraId="1C4408AF" w14:textId="77777777" w:rsidR="00F52E84" w:rsidRPr="008D061D" w:rsidRDefault="00F52E84" w:rsidP="00F90112">
      <w:pPr>
        <w:pStyle w:val="NoSpacing"/>
        <w:numPr>
          <w:ilvl w:val="0"/>
          <w:numId w:val="5"/>
        </w:numPr>
        <w:spacing w:after="360"/>
        <w:ind w:left="567" w:right="-330" w:hanging="567"/>
        <w:jc w:val="both"/>
        <w:rPr>
          <w:sz w:val="23"/>
          <w:szCs w:val="23"/>
          <w:lang w:val="en-AU"/>
        </w:rPr>
      </w:pPr>
      <w:r w:rsidRPr="008D061D">
        <w:rPr>
          <w:sz w:val="23"/>
          <w:szCs w:val="23"/>
        </w:rPr>
        <w:t>Please refrain from exhibiting affidavits to affidavits</w:t>
      </w:r>
      <w:r w:rsidR="008D061D">
        <w:rPr>
          <w:sz w:val="23"/>
          <w:szCs w:val="23"/>
        </w:rPr>
        <w:t>, for example, affidavits from persons attesting to your character.</w:t>
      </w:r>
      <w:r w:rsidRPr="008D061D">
        <w:rPr>
          <w:sz w:val="23"/>
          <w:szCs w:val="23"/>
        </w:rPr>
        <w:t xml:space="preserve"> </w:t>
      </w:r>
      <w:r w:rsidR="008D061D">
        <w:rPr>
          <w:sz w:val="23"/>
          <w:szCs w:val="23"/>
        </w:rPr>
        <w:t xml:space="preserve"> I</w:t>
      </w:r>
      <w:r w:rsidRPr="008D061D">
        <w:rPr>
          <w:sz w:val="23"/>
          <w:szCs w:val="23"/>
        </w:rPr>
        <w:t>f you need to provide more than one affidavit prepared by yourself</w:t>
      </w:r>
      <w:r w:rsidR="008D061D">
        <w:rPr>
          <w:sz w:val="23"/>
          <w:szCs w:val="23"/>
        </w:rPr>
        <w:t xml:space="preserve"> or by someone else</w:t>
      </w:r>
      <w:r w:rsidRPr="008D061D">
        <w:rPr>
          <w:sz w:val="23"/>
          <w:szCs w:val="23"/>
        </w:rPr>
        <w:t xml:space="preserve">, then you need to </w:t>
      </w:r>
      <w:r w:rsidRPr="008D061D">
        <w:rPr>
          <w:b/>
          <w:sz w:val="23"/>
          <w:szCs w:val="23"/>
          <w:u w:val="single"/>
        </w:rPr>
        <w:t>file BOTH affidavits</w:t>
      </w:r>
      <w:r w:rsidR="008D061D" w:rsidRPr="008D061D">
        <w:rPr>
          <w:b/>
          <w:sz w:val="23"/>
          <w:szCs w:val="23"/>
          <w:u w:val="single"/>
        </w:rPr>
        <w:t xml:space="preserve"> as separate documents</w:t>
      </w:r>
      <w:r w:rsidRPr="008D061D">
        <w:rPr>
          <w:sz w:val="23"/>
          <w:szCs w:val="23"/>
        </w:rPr>
        <w:t>.</w:t>
      </w:r>
    </w:p>
    <w:p w14:paraId="23C1593D" w14:textId="77777777" w:rsidR="00F52E84" w:rsidRPr="00214F36" w:rsidRDefault="00F52E84" w:rsidP="00F90112">
      <w:pPr>
        <w:pStyle w:val="Heading2"/>
        <w:spacing w:after="240"/>
        <w:ind w:right="-330"/>
        <w:jc w:val="center"/>
        <w:rPr>
          <w:b/>
          <w:sz w:val="32"/>
        </w:rPr>
      </w:pPr>
      <w:bookmarkStart w:id="1" w:name="_Toc147932021"/>
      <w:r w:rsidRPr="00214F36">
        <w:rPr>
          <w:b/>
          <w:sz w:val="32"/>
        </w:rPr>
        <w:t>Supplementary Affidavit</w:t>
      </w:r>
      <w:bookmarkEnd w:id="1"/>
    </w:p>
    <w:p w14:paraId="4B894ECE" w14:textId="7524CB9E" w:rsidR="00F52E84" w:rsidRDefault="00F52E84" w:rsidP="00F90112">
      <w:pPr>
        <w:spacing w:after="360"/>
        <w:ind w:right="-330"/>
        <w:jc w:val="both"/>
        <w:rPr>
          <w:sz w:val="23"/>
          <w:szCs w:val="23"/>
        </w:rPr>
      </w:pPr>
      <w:r w:rsidRPr="00F52E84">
        <w:rPr>
          <w:sz w:val="23"/>
          <w:szCs w:val="23"/>
        </w:rPr>
        <w:t xml:space="preserve">If your affidavit does not include all necessary information </w:t>
      </w:r>
      <w:r w:rsidR="008D061D">
        <w:rPr>
          <w:sz w:val="23"/>
          <w:szCs w:val="23"/>
        </w:rPr>
        <w:t>and/</w:t>
      </w:r>
      <w:r w:rsidRPr="00F52E84">
        <w:rPr>
          <w:sz w:val="23"/>
          <w:szCs w:val="23"/>
        </w:rPr>
        <w:t xml:space="preserve">or documentation, a representative from the Board will contact you and ask you to provide a supplementary affidavit.  A supplementary affidavit </w:t>
      </w:r>
      <w:r w:rsidR="003F2FE6" w:rsidRPr="003F2FE6">
        <w:rPr>
          <w:sz w:val="23"/>
          <w:szCs w:val="23"/>
        </w:rPr>
        <w:t>should</w:t>
      </w:r>
      <w:r w:rsidR="003F2FE6" w:rsidRPr="003F2FE6">
        <w:rPr>
          <w:b/>
          <w:sz w:val="23"/>
          <w:szCs w:val="23"/>
        </w:rPr>
        <w:t xml:space="preserve"> NOT</w:t>
      </w:r>
      <w:r w:rsidR="003F2FE6">
        <w:rPr>
          <w:sz w:val="23"/>
          <w:szCs w:val="23"/>
        </w:rPr>
        <w:t xml:space="preserve"> </w:t>
      </w:r>
      <w:r w:rsidR="008D061D">
        <w:rPr>
          <w:sz w:val="23"/>
          <w:szCs w:val="23"/>
        </w:rPr>
        <w:t xml:space="preserve">repeat </w:t>
      </w:r>
      <w:r w:rsidRPr="00F52E84">
        <w:rPr>
          <w:sz w:val="23"/>
          <w:szCs w:val="23"/>
        </w:rPr>
        <w:t xml:space="preserve">all information and exhibits </w:t>
      </w:r>
      <w:r w:rsidR="008D061D">
        <w:rPr>
          <w:sz w:val="23"/>
          <w:szCs w:val="23"/>
        </w:rPr>
        <w:t>deposed to in</w:t>
      </w:r>
      <w:r w:rsidRPr="00F52E84">
        <w:rPr>
          <w:sz w:val="23"/>
          <w:szCs w:val="23"/>
        </w:rPr>
        <w:t xml:space="preserve"> your first affidavit, as this is already on your Court file.  You will simply prepare a further UCPR Form 46 and/or Form 47 to address and/or exhibit the </w:t>
      </w:r>
      <w:r w:rsidR="008D061D">
        <w:rPr>
          <w:sz w:val="23"/>
          <w:szCs w:val="23"/>
        </w:rPr>
        <w:t>additional</w:t>
      </w:r>
      <w:r w:rsidRPr="00F52E84">
        <w:rPr>
          <w:sz w:val="23"/>
          <w:szCs w:val="23"/>
        </w:rPr>
        <w:t xml:space="preserve"> information</w:t>
      </w:r>
      <w:r w:rsidR="008D061D">
        <w:rPr>
          <w:sz w:val="23"/>
          <w:szCs w:val="23"/>
        </w:rPr>
        <w:t xml:space="preserve"> requested</w:t>
      </w:r>
      <w:r w:rsidRPr="00F52E84">
        <w:rPr>
          <w:sz w:val="23"/>
          <w:szCs w:val="23"/>
        </w:rPr>
        <w:t>.</w:t>
      </w:r>
    </w:p>
    <w:p w14:paraId="6DA0FFE9" w14:textId="77777777" w:rsidR="00F52E84" w:rsidRPr="00214F36" w:rsidRDefault="00F52E84" w:rsidP="00F90112">
      <w:pPr>
        <w:pStyle w:val="Heading2"/>
        <w:spacing w:before="0" w:after="120"/>
        <w:ind w:right="-330"/>
        <w:jc w:val="center"/>
        <w:rPr>
          <w:b/>
          <w:sz w:val="32"/>
        </w:rPr>
      </w:pPr>
      <w:bookmarkStart w:id="2" w:name="_Toc147932022"/>
      <w:r w:rsidRPr="00214F36">
        <w:rPr>
          <w:b/>
          <w:sz w:val="32"/>
        </w:rPr>
        <w:t>Payment of the Board’s fee for consideration of your application</w:t>
      </w:r>
      <w:bookmarkEnd w:id="2"/>
    </w:p>
    <w:p w14:paraId="54868DFF" w14:textId="77777777" w:rsidR="00F52E84" w:rsidRPr="00053BD1" w:rsidRDefault="00F52E84" w:rsidP="009D6D89">
      <w:pPr>
        <w:ind w:right="-330"/>
        <w:jc w:val="center"/>
        <w:rPr>
          <w:color w:val="2E74B5" w:themeColor="accent1" w:themeShade="BF"/>
          <w:sz w:val="28"/>
          <w:szCs w:val="26"/>
        </w:rPr>
      </w:pPr>
      <w:r w:rsidRPr="00053BD1">
        <w:rPr>
          <w:color w:val="2E74B5" w:themeColor="accent1" w:themeShade="BF"/>
          <w:sz w:val="28"/>
          <w:szCs w:val="26"/>
        </w:rPr>
        <w:t>DUE 21 days prior to admission</w:t>
      </w:r>
      <w:r w:rsidR="008D061D" w:rsidRPr="00053BD1">
        <w:rPr>
          <w:color w:val="2E74B5" w:themeColor="accent1" w:themeShade="BF"/>
          <w:sz w:val="28"/>
          <w:szCs w:val="26"/>
        </w:rPr>
        <w:t xml:space="preserve"> sitting</w:t>
      </w:r>
    </w:p>
    <w:p w14:paraId="317362B9" w14:textId="10341C73" w:rsidR="009C1DB5" w:rsidRPr="00BD12BA" w:rsidRDefault="0034241C" w:rsidP="009F25E4">
      <w:pPr>
        <w:spacing w:after="240"/>
        <w:ind w:right="-330"/>
        <w:jc w:val="both"/>
        <w:rPr>
          <w:rFonts w:cstheme="minorHAnsi"/>
          <w:sz w:val="23"/>
          <w:szCs w:val="23"/>
        </w:rPr>
      </w:pPr>
      <w:r w:rsidRPr="00BD12BA">
        <w:rPr>
          <w:rFonts w:cstheme="minorHAnsi"/>
          <w:bCs/>
          <w:sz w:val="23"/>
          <w:szCs w:val="23"/>
        </w:rPr>
        <w:t>Applicants will receive an email from </w:t>
      </w:r>
      <w:hyperlink r:id="rId12" w:history="1">
        <w:r w:rsidRPr="00BD12BA">
          <w:rPr>
            <w:rStyle w:val="Hyperlink"/>
            <w:rFonts w:cstheme="minorHAnsi"/>
            <w:bCs/>
            <w:sz w:val="23"/>
            <w:szCs w:val="23"/>
          </w:rPr>
          <w:t>no-reply@bpoint.com.au</w:t>
        </w:r>
      </w:hyperlink>
      <w:r w:rsidRPr="00BD12BA">
        <w:rPr>
          <w:rFonts w:cstheme="minorHAnsi"/>
          <w:bCs/>
          <w:sz w:val="23"/>
          <w:szCs w:val="23"/>
        </w:rPr>
        <w:t xml:space="preserve"> requesting payment of the Board's fee.  </w:t>
      </w:r>
      <w:r w:rsidR="00F52E84" w:rsidRPr="00BD12BA">
        <w:rPr>
          <w:rFonts w:cstheme="minorHAnsi"/>
          <w:sz w:val="23"/>
          <w:szCs w:val="23"/>
        </w:rPr>
        <w:t xml:space="preserve">This email </w:t>
      </w:r>
      <w:r w:rsidR="00666B0C" w:rsidRPr="00BD12BA">
        <w:rPr>
          <w:rFonts w:cstheme="minorHAnsi"/>
          <w:sz w:val="23"/>
          <w:szCs w:val="23"/>
        </w:rPr>
        <w:t xml:space="preserve">be </w:t>
      </w:r>
      <w:r w:rsidR="00666B0C" w:rsidRPr="009F25E4">
        <w:rPr>
          <w:rFonts w:cstheme="minorHAnsi"/>
          <w:b/>
          <w:bCs/>
          <w:sz w:val="23"/>
          <w:szCs w:val="23"/>
        </w:rPr>
        <w:t>issued to</w:t>
      </w:r>
      <w:r w:rsidR="00666B0C" w:rsidRPr="009F25E4">
        <w:rPr>
          <w:rFonts w:cstheme="minorHAnsi"/>
          <w:bCs/>
          <w:sz w:val="23"/>
          <w:szCs w:val="23"/>
        </w:rPr>
        <w:t xml:space="preserve"> the email address included on their Form 1</w:t>
      </w:r>
      <w:r w:rsidR="00666B0C" w:rsidRPr="00BD12BA">
        <w:rPr>
          <w:rFonts w:cstheme="minorHAnsi"/>
          <w:bCs/>
          <w:sz w:val="23"/>
          <w:szCs w:val="23"/>
        </w:rPr>
        <w:t>, and</w:t>
      </w:r>
      <w:r w:rsidR="00666B0C" w:rsidRPr="00BD12BA">
        <w:rPr>
          <w:rFonts w:cstheme="minorHAnsi"/>
          <w:sz w:val="23"/>
          <w:szCs w:val="23"/>
        </w:rPr>
        <w:t xml:space="preserve"> </w:t>
      </w:r>
      <w:r w:rsidR="00F52E84" w:rsidRPr="00BD12BA">
        <w:rPr>
          <w:rFonts w:cstheme="minorHAnsi"/>
          <w:sz w:val="23"/>
          <w:szCs w:val="23"/>
        </w:rPr>
        <w:t xml:space="preserve">will contain a link to arrange payment of the Board’s fee by debit/credit card </w:t>
      </w:r>
      <w:r w:rsidR="00666B0C" w:rsidRPr="00BD12BA">
        <w:rPr>
          <w:rFonts w:cstheme="minorHAnsi"/>
          <w:sz w:val="23"/>
          <w:szCs w:val="23"/>
        </w:rPr>
        <w:t xml:space="preserve">to be </w:t>
      </w:r>
      <w:r w:rsidR="00F52E84" w:rsidRPr="00BD12BA">
        <w:rPr>
          <w:rFonts w:cstheme="minorHAnsi"/>
          <w:sz w:val="23"/>
          <w:szCs w:val="23"/>
        </w:rPr>
        <w:t>processed through a secure BPoint payment portal.</w:t>
      </w:r>
      <w:r w:rsidRPr="00BD12BA">
        <w:rPr>
          <w:rFonts w:cstheme="minorHAnsi"/>
          <w:sz w:val="23"/>
          <w:szCs w:val="23"/>
        </w:rPr>
        <w:t xml:space="preserve"> </w:t>
      </w:r>
    </w:p>
    <w:p w14:paraId="23C70F0B" w14:textId="7D67EE60" w:rsidR="004B1FF9" w:rsidRPr="009F25E4" w:rsidRDefault="004B1FF9" w:rsidP="009F25E4">
      <w:pPr>
        <w:spacing w:after="240"/>
        <w:ind w:right="-330"/>
        <w:jc w:val="both"/>
        <w:rPr>
          <w:rFonts w:cstheme="minorHAnsi"/>
          <w:b/>
          <w:bCs/>
          <w:sz w:val="23"/>
          <w:szCs w:val="23"/>
        </w:rPr>
      </w:pPr>
      <w:r w:rsidRPr="00BD12BA">
        <w:rPr>
          <w:rFonts w:cstheme="minorHAnsi"/>
          <w:bCs/>
          <w:sz w:val="23"/>
          <w:szCs w:val="23"/>
        </w:rPr>
        <w:t xml:space="preserve">Once </w:t>
      </w:r>
      <w:r w:rsidR="00E066D0" w:rsidRPr="00BD12BA">
        <w:rPr>
          <w:rFonts w:cstheme="minorHAnsi"/>
          <w:bCs/>
          <w:sz w:val="23"/>
          <w:szCs w:val="23"/>
        </w:rPr>
        <w:t xml:space="preserve">your </w:t>
      </w:r>
      <w:r w:rsidR="00666B0C" w:rsidRPr="00BD12BA">
        <w:rPr>
          <w:rFonts w:cstheme="minorHAnsi"/>
          <w:bCs/>
          <w:sz w:val="23"/>
          <w:szCs w:val="23"/>
        </w:rPr>
        <w:t xml:space="preserve">payment </w:t>
      </w:r>
      <w:r w:rsidRPr="00BD12BA">
        <w:rPr>
          <w:rFonts w:cstheme="minorHAnsi"/>
          <w:bCs/>
          <w:sz w:val="23"/>
          <w:szCs w:val="23"/>
        </w:rPr>
        <w:t xml:space="preserve">is </w:t>
      </w:r>
      <w:r w:rsidR="00666B0C" w:rsidRPr="00BD12BA">
        <w:rPr>
          <w:rFonts w:cstheme="minorHAnsi"/>
          <w:bCs/>
          <w:sz w:val="23"/>
          <w:szCs w:val="23"/>
        </w:rPr>
        <w:t>approved</w:t>
      </w:r>
      <w:r w:rsidRPr="00BD12BA">
        <w:rPr>
          <w:rFonts w:cstheme="minorHAnsi"/>
          <w:bCs/>
          <w:sz w:val="23"/>
          <w:szCs w:val="23"/>
        </w:rPr>
        <w:t>, you must ensure you save a copy of the receipt for your records</w:t>
      </w:r>
      <w:r w:rsidRPr="009F25E4">
        <w:rPr>
          <w:rFonts w:cstheme="minorHAnsi"/>
          <w:bCs/>
          <w:sz w:val="23"/>
          <w:szCs w:val="23"/>
        </w:rPr>
        <w:t>.</w:t>
      </w:r>
      <w:r w:rsidR="00666B0C" w:rsidRPr="009F25E4">
        <w:rPr>
          <w:rFonts w:cstheme="minorHAnsi"/>
          <w:bCs/>
          <w:sz w:val="23"/>
          <w:szCs w:val="23"/>
        </w:rPr>
        <w:t xml:space="preserve"> </w:t>
      </w:r>
      <w:r w:rsidRPr="009F25E4">
        <w:rPr>
          <w:rFonts w:cstheme="minorHAnsi"/>
          <w:bCs/>
          <w:sz w:val="23"/>
          <w:szCs w:val="23"/>
        </w:rPr>
        <w:t>You should</w:t>
      </w:r>
      <w:r w:rsidR="00666B0C" w:rsidRPr="009F25E4">
        <w:rPr>
          <w:rFonts w:cstheme="minorHAnsi"/>
          <w:bCs/>
          <w:sz w:val="23"/>
          <w:szCs w:val="23"/>
        </w:rPr>
        <w:t xml:space="preserve"> exhibit a copy of your receipt to your affidavit of compliance as evidence of compliance with Rule 13(3</w:t>
      </w:r>
      <w:proofErr w:type="gramStart"/>
      <w:r w:rsidR="00666B0C" w:rsidRPr="009F25E4">
        <w:rPr>
          <w:rFonts w:cstheme="minorHAnsi"/>
          <w:bCs/>
          <w:sz w:val="23"/>
          <w:szCs w:val="23"/>
        </w:rPr>
        <w:t>)(</w:t>
      </w:r>
      <w:proofErr w:type="gramEnd"/>
      <w:r w:rsidR="00666B0C" w:rsidRPr="009F25E4">
        <w:rPr>
          <w:rFonts w:cstheme="minorHAnsi"/>
          <w:bCs/>
          <w:sz w:val="23"/>
          <w:szCs w:val="23"/>
        </w:rPr>
        <w:t>b) of the </w:t>
      </w:r>
      <w:r w:rsidR="00666B0C" w:rsidRPr="009F25E4">
        <w:rPr>
          <w:rFonts w:cstheme="minorHAnsi"/>
          <w:bCs/>
          <w:i/>
          <w:iCs/>
          <w:sz w:val="23"/>
          <w:szCs w:val="23"/>
        </w:rPr>
        <w:t>Supreme Court (Admission) Rules 2004</w:t>
      </w:r>
      <w:r w:rsidR="00666B0C" w:rsidRPr="009F25E4">
        <w:rPr>
          <w:rFonts w:cstheme="minorHAnsi"/>
          <w:bCs/>
          <w:sz w:val="23"/>
          <w:szCs w:val="23"/>
        </w:rPr>
        <w:t>.</w:t>
      </w:r>
      <w:r w:rsidRPr="009F25E4">
        <w:rPr>
          <w:rFonts w:cstheme="minorHAnsi"/>
          <w:bCs/>
          <w:sz w:val="23"/>
          <w:szCs w:val="23"/>
        </w:rPr>
        <w:t xml:space="preserve"> </w:t>
      </w:r>
    </w:p>
    <w:p w14:paraId="5D3AC05A" w14:textId="292AE845" w:rsidR="004B1FF9" w:rsidRPr="000B2064" w:rsidRDefault="009F25E4" w:rsidP="009F25E4">
      <w:pPr>
        <w:spacing w:after="240"/>
        <w:ind w:right="-330"/>
        <w:jc w:val="both"/>
        <w:rPr>
          <w:rFonts w:cstheme="minorHAnsi"/>
          <w:sz w:val="23"/>
          <w:szCs w:val="23"/>
        </w:rPr>
      </w:pPr>
      <w:r w:rsidRPr="00053BD1">
        <w:rPr>
          <w:rFonts w:cstheme="minorHAnsi"/>
          <w:sz w:val="23"/>
          <w:szCs w:val="23"/>
        </w:rPr>
        <w:t>However,</w:t>
      </w:r>
      <w:r>
        <w:rPr>
          <w:rFonts w:cstheme="minorHAnsi"/>
          <w:b/>
          <w:sz w:val="23"/>
          <w:szCs w:val="23"/>
        </w:rPr>
        <w:t xml:space="preserve"> i</w:t>
      </w:r>
      <w:r w:rsidR="004B1FF9" w:rsidRPr="000B2064">
        <w:rPr>
          <w:rFonts w:cstheme="minorHAnsi"/>
          <w:b/>
          <w:sz w:val="23"/>
          <w:szCs w:val="23"/>
        </w:rPr>
        <w:t xml:space="preserve">f you swear/affirm your affidavit of compliance </w:t>
      </w:r>
      <w:r w:rsidR="004B1FF9" w:rsidRPr="009F25E4">
        <w:rPr>
          <w:rFonts w:cstheme="minorHAnsi"/>
          <w:b/>
          <w:sz w:val="23"/>
          <w:szCs w:val="23"/>
        </w:rPr>
        <w:t>before receiving the BPoint link</w:t>
      </w:r>
      <w:r w:rsidR="004B1FF9" w:rsidRPr="000B2064">
        <w:rPr>
          <w:rFonts w:cstheme="minorHAnsi"/>
          <w:sz w:val="23"/>
          <w:szCs w:val="23"/>
        </w:rPr>
        <w:t>, you should at least depose in your affidavit that you intend paying the Board’s fee in compliance with Rule 13(3</w:t>
      </w:r>
      <w:proofErr w:type="gramStart"/>
      <w:r w:rsidR="004B1FF9" w:rsidRPr="000B2064">
        <w:rPr>
          <w:rFonts w:cstheme="minorHAnsi"/>
          <w:sz w:val="23"/>
          <w:szCs w:val="23"/>
        </w:rPr>
        <w:t>)(</w:t>
      </w:r>
      <w:proofErr w:type="gramEnd"/>
      <w:r w:rsidR="004B1FF9" w:rsidRPr="000B2064">
        <w:rPr>
          <w:rFonts w:cstheme="minorHAnsi"/>
          <w:sz w:val="23"/>
          <w:szCs w:val="23"/>
        </w:rPr>
        <w:t xml:space="preserve">b).  In these circumstances, once you have paid the Board’s fee, </w:t>
      </w:r>
      <w:r w:rsidR="00903D41" w:rsidRPr="000B2064">
        <w:rPr>
          <w:rFonts w:cstheme="minorHAnsi"/>
          <w:sz w:val="23"/>
          <w:szCs w:val="23"/>
        </w:rPr>
        <w:t xml:space="preserve">you </w:t>
      </w:r>
      <w:r w:rsidR="00903D41" w:rsidRPr="000B2064">
        <w:rPr>
          <w:rFonts w:cstheme="minorHAnsi"/>
          <w:b/>
          <w:sz w:val="23"/>
          <w:szCs w:val="23"/>
        </w:rPr>
        <w:t>MUST</w:t>
      </w:r>
      <w:r w:rsidR="004B1FF9" w:rsidRPr="000B2064">
        <w:rPr>
          <w:rFonts w:cstheme="minorHAnsi"/>
          <w:sz w:val="23"/>
          <w:szCs w:val="23"/>
        </w:rPr>
        <w:t xml:space="preserve"> provide a copy of the receipt to the Board via email for inclusion in the Board’s file for your application.  </w:t>
      </w:r>
    </w:p>
    <w:p w14:paraId="745C974F" w14:textId="7B21948C" w:rsidR="007F2195" w:rsidRPr="000B2064" w:rsidRDefault="006B578F" w:rsidP="009F25E4">
      <w:pPr>
        <w:spacing w:after="240"/>
        <w:ind w:right="-330"/>
        <w:jc w:val="both"/>
        <w:rPr>
          <w:rFonts w:cstheme="minorHAnsi"/>
          <w:b/>
          <w:sz w:val="23"/>
          <w:szCs w:val="23"/>
          <w:shd w:val="clear" w:color="auto" w:fill="FFFFFF"/>
        </w:rPr>
      </w:pPr>
      <w:r w:rsidRPr="009F25E4">
        <w:rPr>
          <w:rStyle w:val="Strong"/>
          <w:rFonts w:cstheme="minorHAnsi"/>
          <w:b w:val="0"/>
          <w:sz w:val="23"/>
          <w:szCs w:val="23"/>
          <w:shd w:val="clear" w:color="auto" w:fill="FFFFFF"/>
        </w:rPr>
        <w:t>Please be advised t</w:t>
      </w:r>
      <w:r w:rsidR="0034241C" w:rsidRPr="009F25E4">
        <w:rPr>
          <w:rStyle w:val="Strong"/>
          <w:rFonts w:cstheme="minorHAnsi"/>
          <w:b w:val="0"/>
          <w:sz w:val="23"/>
          <w:szCs w:val="23"/>
          <w:shd w:val="clear" w:color="auto" w:fill="FFFFFF"/>
        </w:rPr>
        <w:t xml:space="preserve">he Board's staff </w:t>
      </w:r>
      <w:r w:rsidR="0034241C" w:rsidRPr="009F25E4">
        <w:rPr>
          <w:rStyle w:val="Strong"/>
          <w:rFonts w:cstheme="minorHAnsi"/>
          <w:sz w:val="23"/>
          <w:szCs w:val="23"/>
          <w:shd w:val="clear" w:color="auto" w:fill="FFFFFF"/>
        </w:rPr>
        <w:t>issue payment links</w:t>
      </w:r>
      <w:r w:rsidRPr="009F25E4">
        <w:rPr>
          <w:rStyle w:val="Strong"/>
          <w:rFonts w:cstheme="minorHAnsi"/>
          <w:sz w:val="23"/>
          <w:szCs w:val="23"/>
          <w:shd w:val="clear" w:color="auto" w:fill="FFFFFF"/>
        </w:rPr>
        <w:t xml:space="preserve"> by close of business </w:t>
      </w:r>
      <w:r w:rsidRPr="009F25E4">
        <w:rPr>
          <w:rFonts w:cstheme="minorHAnsi"/>
          <w:b/>
          <w:sz w:val="23"/>
          <w:szCs w:val="23"/>
          <w:shd w:val="clear" w:color="auto" w:fill="FFFFFF"/>
        </w:rPr>
        <w:t>(5pm)</w:t>
      </w:r>
      <w:r w:rsidRPr="009F25E4">
        <w:rPr>
          <w:rStyle w:val="Strong"/>
          <w:rFonts w:cstheme="minorHAnsi"/>
          <w:sz w:val="23"/>
          <w:szCs w:val="23"/>
          <w:shd w:val="clear" w:color="auto" w:fill="FFFFFF"/>
        </w:rPr>
        <w:t xml:space="preserve">, </w:t>
      </w:r>
      <w:r w:rsidR="0034241C" w:rsidRPr="009F25E4">
        <w:rPr>
          <w:rStyle w:val="Strong"/>
          <w:rFonts w:cstheme="minorHAnsi"/>
          <w:sz w:val="23"/>
          <w:szCs w:val="23"/>
          <w:shd w:val="clear" w:color="auto" w:fill="FFFFFF"/>
        </w:rPr>
        <w:t>3</w:t>
      </w:r>
      <w:r w:rsidR="00903D41" w:rsidRPr="009F25E4">
        <w:rPr>
          <w:rStyle w:val="Strong"/>
          <w:rFonts w:cstheme="minorHAnsi"/>
          <w:sz w:val="23"/>
          <w:szCs w:val="23"/>
          <w:shd w:val="clear" w:color="auto" w:fill="FFFFFF"/>
        </w:rPr>
        <w:t>1</w:t>
      </w:r>
      <w:r w:rsidR="0034241C" w:rsidRPr="009F25E4">
        <w:rPr>
          <w:rStyle w:val="Strong"/>
          <w:rFonts w:cstheme="minorHAnsi"/>
          <w:sz w:val="23"/>
          <w:szCs w:val="23"/>
          <w:shd w:val="clear" w:color="auto" w:fill="FFFFFF"/>
        </w:rPr>
        <w:t xml:space="preserve"> days prior to the sittings</w:t>
      </w:r>
      <w:r w:rsidR="0034241C" w:rsidRPr="009F25E4">
        <w:rPr>
          <w:rStyle w:val="Strong"/>
          <w:rFonts w:cstheme="minorHAnsi"/>
          <w:b w:val="0"/>
          <w:sz w:val="23"/>
          <w:szCs w:val="23"/>
          <w:shd w:val="clear" w:color="auto" w:fill="FFFFFF"/>
        </w:rPr>
        <w:t xml:space="preserve">. The Board's staff are unable to issue payment links prior </w:t>
      </w:r>
      <w:r w:rsidRPr="009F25E4">
        <w:rPr>
          <w:rStyle w:val="Strong"/>
          <w:rFonts w:cstheme="minorHAnsi"/>
          <w:b w:val="0"/>
          <w:sz w:val="23"/>
          <w:szCs w:val="23"/>
          <w:shd w:val="clear" w:color="auto" w:fill="FFFFFF"/>
        </w:rPr>
        <w:t xml:space="preserve">to </w:t>
      </w:r>
      <w:r w:rsidR="0034241C" w:rsidRPr="009F25E4">
        <w:rPr>
          <w:rStyle w:val="Strong"/>
          <w:rFonts w:cstheme="minorHAnsi"/>
          <w:b w:val="0"/>
          <w:sz w:val="23"/>
          <w:szCs w:val="23"/>
          <w:shd w:val="clear" w:color="auto" w:fill="FFFFFF"/>
        </w:rPr>
        <w:t>this</w:t>
      </w:r>
      <w:r w:rsidRPr="009F25E4">
        <w:rPr>
          <w:rStyle w:val="Strong"/>
          <w:rFonts w:cstheme="minorHAnsi"/>
          <w:b w:val="0"/>
          <w:sz w:val="23"/>
          <w:szCs w:val="23"/>
          <w:shd w:val="clear" w:color="auto" w:fill="FFFFFF"/>
        </w:rPr>
        <w:t xml:space="preserve"> date therefore, </w:t>
      </w:r>
      <w:r w:rsidRPr="009F25E4">
        <w:rPr>
          <w:rFonts w:cstheme="minorHAnsi"/>
          <w:b/>
          <w:sz w:val="23"/>
          <w:szCs w:val="23"/>
          <w:shd w:val="clear" w:color="auto" w:fill="FFFFFF"/>
        </w:rPr>
        <w:t xml:space="preserve">please only contact the Board </w:t>
      </w:r>
      <w:r w:rsidRPr="009F25E4">
        <w:rPr>
          <w:rStyle w:val="Strong"/>
          <w:rFonts w:cstheme="minorHAnsi"/>
          <w:sz w:val="23"/>
          <w:szCs w:val="23"/>
          <w:shd w:val="clear" w:color="auto" w:fill="FFFFFF"/>
        </w:rPr>
        <w:t>i</w:t>
      </w:r>
      <w:r w:rsidR="0034241C" w:rsidRPr="009F25E4">
        <w:rPr>
          <w:rStyle w:val="Strong"/>
          <w:rFonts w:cstheme="minorHAnsi"/>
          <w:sz w:val="23"/>
          <w:szCs w:val="23"/>
          <w:shd w:val="clear" w:color="auto" w:fill="FFFFFF"/>
        </w:rPr>
        <w:t>f you do</w:t>
      </w:r>
      <w:r w:rsidR="0034241C" w:rsidRPr="009F25E4">
        <w:rPr>
          <w:rFonts w:cstheme="minorHAnsi"/>
          <w:sz w:val="23"/>
          <w:szCs w:val="23"/>
          <w:shd w:val="clear" w:color="auto" w:fill="FFFFFF"/>
        </w:rPr>
        <w:t xml:space="preserve"> </w:t>
      </w:r>
      <w:r w:rsidR="0034241C" w:rsidRPr="009F25E4">
        <w:rPr>
          <w:rFonts w:cstheme="minorHAnsi"/>
          <w:b/>
          <w:sz w:val="23"/>
          <w:szCs w:val="23"/>
          <w:shd w:val="clear" w:color="auto" w:fill="FFFFFF"/>
        </w:rPr>
        <w:t xml:space="preserve">not receive a link by close of business </w:t>
      </w:r>
      <w:r w:rsidR="00903D41" w:rsidRPr="009F25E4">
        <w:rPr>
          <w:rFonts w:cstheme="minorHAnsi"/>
          <w:b/>
          <w:sz w:val="23"/>
          <w:szCs w:val="23"/>
          <w:shd w:val="clear" w:color="auto" w:fill="FFFFFF"/>
        </w:rPr>
        <w:t>31</w:t>
      </w:r>
      <w:r w:rsidRPr="009F25E4">
        <w:rPr>
          <w:rFonts w:cstheme="minorHAnsi"/>
          <w:b/>
          <w:sz w:val="23"/>
          <w:szCs w:val="23"/>
          <w:shd w:val="clear" w:color="auto" w:fill="FFFFFF"/>
        </w:rPr>
        <w:t xml:space="preserve"> days prior to the sittings.</w:t>
      </w:r>
      <w:r w:rsidR="0034241C" w:rsidRPr="009F25E4">
        <w:rPr>
          <w:rFonts w:cstheme="minorHAnsi"/>
          <w:b/>
          <w:sz w:val="23"/>
          <w:szCs w:val="23"/>
          <w:shd w:val="clear" w:color="auto" w:fill="FFFFFF"/>
        </w:rPr>
        <w:t xml:space="preserve"> </w:t>
      </w:r>
    </w:p>
    <w:p w14:paraId="745C3BDF" w14:textId="623CBDBC" w:rsidR="0034241C" w:rsidRPr="009F25E4" w:rsidRDefault="007F2195" w:rsidP="009F25E4">
      <w:pPr>
        <w:spacing w:after="240"/>
        <w:ind w:right="-330"/>
        <w:jc w:val="both"/>
        <w:rPr>
          <w:rStyle w:val="Strong"/>
          <w:rFonts w:cstheme="minorHAnsi"/>
          <w:b w:val="0"/>
          <w:bCs w:val="0"/>
          <w:sz w:val="23"/>
          <w:szCs w:val="23"/>
        </w:rPr>
      </w:pPr>
      <w:r w:rsidRPr="000B2064">
        <w:rPr>
          <w:rFonts w:cstheme="minorHAnsi"/>
          <w:sz w:val="23"/>
          <w:szCs w:val="23"/>
        </w:rPr>
        <w:t>If your personal details are incorrect within the link, please contact the Board to reissue you a link.</w:t>
      </w:r>
    </w:p>
    <w:p w14:paraId="06ABD43D" w14:textId="328A4DF6" w:rsidR="00023458" w:rsidRPr="00CE01C7" w:rsidRDefault="00BD12BA" w:rsidP="00CE01C7">
      <w:pPr>
        <w:spacing w:after="120"/>
        <w:ind w:right="-330"/>
        <w:jc w:val="both"/>
        <w:rPr>
          <w:sz w:val="23"/>
          <w:szCs w:val="23"/>
        </w:rPr>
      </w:pPr>
      <w:r w:rsidRPr="000B2064">
        <w:rPr>
          <w:rFonts w:cstheme="minorHAnsi"/>
          <w:sz w:val="23"/>
          <w:szCs w:val="23"/>
        </w:rPr>
        <w:t>If you are seeking admission and your firm wishes to make a bulk payment (i.e</w:t>
      </w:r>
      <w:r w:rsidRPr="00BD12BA">
        <w:rPr>
          <w:rFonts w:cstheme="minorHAnsi"/>
          <w:sz w:val="23"/>
          <w:szCs w:val="23"/>
        </w:rPr>
        <w:t xml:space="preserve">. for three or more applicants), please see information on our website </w:t>
      </w:r>
      <w:hyperlink r:id="rId13" w:history="1">
        <w:r w:rsidRPr="00BD12BA">
          <w:rPr>
            <w:rStyle w:val="Hyperlink"/>
            <w:rFonts w:cstheme="minorHAnsi"/>
            <w:sz w:val="23"/>
            <w:szCs w:val="23"/>
          </w:rPr>
          <w:t>here</w:t>
        </w:r>
      </w:hyperlink>
      <w:r w:rsidR="00CE01C7">
        <w:rPr>
          <w:rFonts w:cstheme="minorHAnsi"/>
          <w:sz w:val="23"/>
          <w:szCs w:val="23"/>
        </w:rPr>
        <w:t>.</w:t>
      </w:r>
      <w:bookmarkStart w:id="3" w:name="_GoBack"/>
      <w:bookmarkEnd w:id="3"/>
    </w:p>
    <w:sectPr w:rsidR="00023458" w:rsidRPr="00CE01C7" w:rsidSect="00114B73">
      <w:footerReference w:type="even" r:id="rId14"/>
      <w:footerReference w:type="default" r:id="rId15"/>
      <w:footerReference w:type="first" r:id="rId16"/>
      <w:pgSz w:w="11906" w:h="16838"/>
      <w:pgMar w:top="1440" w:right="987" w:bottom="1440" w:left="98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1447F" w14:textId="77777777" w:rsidR="00E868CC" w:rsidRDefault="00E868CC" w:rsidP="00E868CC">
      <w:pPr>
        <w:spacing w:after="0" w:line="240" w:lineRule="auto"/>
      </w:pPr>
      <w:r>
        <w:separator/>
      </w:r>
    </w:p>
  </w:endnote>
  <w:endnote w:type="continuationSeparator" w:id="0">
    <w:p w14:paraId="25F67D57" w14:textId="77777777" w:rsidR="00E868CC" w:rsidRDefault="00E868CC" w:rsidP="00E8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4F017" w14:textId="2F4CF223" w:rsidR="00114B73" w:rsidRDefault="00114B73">
    <w:pPr>
      <w:pStyle w:val="Footer"/>
    </w:pPr>
    <w:r>
      <w:tab/>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5D665" w14:textId="55FD1677" w:rsidR="00C85819" w:rsidRPr="00114B73" w:rsidRDefault="00114B73" w:rsidP="00114B73">
    <w:pPr>
      <w:pStyle w:val="Footer"/>
    </w:pPr>
    <w:r>
      <w:tab/>
      <w:t>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3A1F1" w14:textId="100F3787" w:rsidR="00114B73" w:rsidRPr="00114B73" w:rsidRDefault="00114B73">
    <w:pPr>
      <w:pStyle w:val="Footer"/>
      <w:rPr>
        <w:b/>
      </w:rPr>
    </w:pPr>
    <w:r>
      <w:rPr>
        <w:b/>
      </w:rPr>
      <w:t>T</w:t>
    </w:r>
    <w:r w:rsidRPr="001412C8">
      <w:rPr>
        <w:b/>
      </w:rPr>
      <w:t xml:space="preserve">hese </w:t>
    </w:r>
    <w:r>
      <w:rPr>
        <w:b/>
      </w:rPr>
      <w:t>3</w:t>
    </w:r>
    <w:r w:rsidRPr="001412C8">
      <w:rPr>
        <w:b/>
      </w:rPr>
      <w:t xml:space="preserve"> pages </w:t>
    </w:r>
    <w:r w:rsidRPr="00031D67">
      <w:rPr>
        <w:b/>
      </w:rPr>
      <w:t>MUST be provided to the Board</w:t>
    </w:r>
    <w:r>
      <w:rPr>
        <w:b/>
      </w:rPr>
      <w:t xml:space="preserve"> </w:t>
    </w:r>
    <w:r w:rsidR="00F90112">
      <w:rPr>
        <w:b/>
      </w:rPr>
      <w:t>WITH</w:t>
    </w:r>
    <w:r w:rsidR="00F90112" w:rsidRPr="001412C8">
      <w:rPr>
        <w:b/>
      </w:rPr>
      <w:t xml:space="preserve"> </w:t>
    </w:r>
    <w:r w:rsidRPr="001412C8">
      <w:rPr>
        <w:b/>
      </w:rPr>
      <w:t xml:space="preserve">your </w:t>
    </w:r>
    <w:r>
      <w:rPr>
        <w:b/>
      </w:rPr>
      <w:t>affidavit (NOT EXHIBITED TO YOUR AFFIDAVIT).</w:t>
    </w:r>
    <w:r w:rsidRPr="001412C8">
      <w:rPr>
        <w:b/>
      </w:rPr>
      <w:t xml:space="preserve"> Please </w:t>
    </w:r>
    <w:r>
      <w:rPr>
        <w:b/>
      </w:rPr>
      <w:t>SIGN HERE</w:t>
    </w:r>
    <w:r w:rsidRPr="001412C8">
      <w:rPr>
        <w:b/>
      </w:rPr>
      <w:t xml:space="preserve"> </w:t>
    </w:r>
    <w:r>
      <w:rPr>
        <w:b/>
      </w:rPr>
      <w:t>to indicate that</w:t>
    </w:r>
    <w:r w:rsidRPr="001412C8">
      <w:rPr>
        <w:b/>
      </w:rPr>
      <w:t xml:space="preserve"> </w:t>
    </w:r>
    <w:r>
      <w:rPr>
        <w:b/>
      </w:rPr>
      <w:t>you understand</w:t>
    </w:r>
    <w:r w:rsidRPr="001412C8">
      <w:rPr>
        <w:b/>
      </w:rPr>
      <w:t xml:space="preserve"> the requirements </w:t>
    </w:r>
    <w:r>
      <w:rPr>
        <w:b/>
      </w:rPr>
      <w:t>of</w:t>
    </w:r>
    <w:r w:rsidRPr="001412C8">
      <w:rPr>
        <w:b/>
      </w:rPr>
      <w:t xml:space="preserve"> the </w:t>
    </w:r>
    <w:r>
      <w:rPr>
        <w:b/>
      </w:rPr>
      <w:t>affidavit of compliance and your obligations</w:t>
    </w:r>
    <w:r>
      <w:rPr>
        <w:b/>
        <w:u w:val="dotted"/>
      </w:rPr>
      <w:tab/>
    </w:r>
    <w:r>
      <w:rPr>
        <w:b/>
        <w:u w:val="dotted"/>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F821E" w14:textId="77777777" w:rsidR="00E868CC" w:rsidRDefault="00E868CC" w:rsidP="00E868CC">
      <w:pPr>
        <w:spacing w:after="0" w:line="240" w:lineRule="auto"/>
      </w:pPr>
      <w:r>
        <w:separator/>
      </w:r>
    </w:p>
  </w:footnote>
  <w:footnote w:type="continuationSeparator" w:id="0">
    <w:p w14:paraId="299500B3" w14:textId="77777777" w:rsidR="00E868CC" w:rsidRDefault="00E868CC" w:rsidP="00E86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976AE"/>
    <w:multiLevelType w:val="hybridMultilevel"/>
    <w:tmpl w:val="A33A8C8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206542"/>
    <w:multiLevelType w:val="hybridMultilevel"/>
    <w:tmpl w:val="B73CEDA4"/>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2" w15:restartNumberingAfterBreak="0">
    <w:nsid w:val="301552CC"/>
    <w:multiLevelType w:val="hybridMultilevel"/>
    <w:tmpl w:val="58DA3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463638"/>
    <w:multiLevelType w:val="hybridMultilevel"/>
    <w:tmpl w:val="EB8A94EC"/>
    <w:lvl w:ilvl="0" w:tplc="9B08EF38">
      <w:start w:val="1"/>
      <w:numFmt w:val="decimal"/>
      <w:lvlText w:val="%1."/>
      <w:lvlJc w:val="left"/>
      <w:pPr>
        <w:ind w:left="720" w:hanging="360"/>
      </w:pPr>
      <w:rPr>
        <w:rFonts w:hint="default"/>
        <w:b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FB02732"/>
    <w:multiLevelType w:val="hybridMultilevel"/>
    <w:tmpl w:val="01D6CB94"/>
    <w:lvl w:ilvl="0" w:tplc="0C090001">
      <w:start w:val="1"/>
      <w:numFmt w:val="bullet"/>
      <w:lvlText w:val=""/>
      <w:lvlJc w:val="left"/>
      <w:pPr>
        <w:ind w:left="2421" w:hanging="360"/>
      </w:pPr>
      <w:rPr>
        <w:rFonts w:ascii="Symbol" w:hAnsi="Symbol" w:hint="default"/>
      </w:rPr>
    </w:lvl>
    <w:lvl w:ilvl="1" w:tplc="0C090003">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5" w15:restartNumberingAfterBreak="0">
    <w:nsid w:val="64EC76AA"/>
    <w:multiLevelType w:val="hybridMultilevel"/>
    <w:tmpl w:val="59EC3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8D0C6A"/>
    <w:multiLevelType w:val="hybridMultilevel"/>
    <w:tmpl w:val="E2989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C096DBA"/>
    <w:multiLevelType w:val="multilevel"/>
    <w:tmpl w:val="764A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3A0D56"/>
    <w:multiLevelType w:val="hybridMultilevel"/>
    <w:tmpl w:val="8B7C81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2"/>
  </w:num>
  <w:num w:numId="5">
    <w:abstractNumId w:val="5"/>
  </w:num>
  <w:num w:numId="6">
    <w:abstractNumId w:val="6"/>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readOnly" w:enforcement="1" w:cryptProviderType="rsaAES" w:cryptAlgorithmClass="hash" w:cryptAlgorithmType="typeAny" w:cryptAlgorithmSid="14" w:cryptSpinCount="100000" w:hash="gJISKhb1KQyKYCZl/ehJc1bLJUF0MWYmLnPP7xmzvbAO0bnYyDu9wLBSXL/sCX9vzkWqjT/mh+6o/LO7k9NU7w==" w:salt="csLJ86qW9XT8J/kgyBIlbA=="/>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E84"/>
    <w:rsid w:val="00031D67"/>
    <w:rsid w:val="00053BD1"/>
    <w:rsid w:val="00063455"/>
    <w:rsid w:val="000B2064"/>
    <w:rsid w:val="000E60C8"/>
    <w:rsid w:val="00114B73"/>
    <w:rsid w:val="001416C7"/>
    <w:rsid w:val="00167F92"/>
    <w:rsid w:val="001E7482"/>
    <w:rsid w:val="0021129E"/>
    <w:rsid w:val="00214F36"/>
    <w:rsid w:val="002656EB"/>
    <w:rsid w:val="00272E20"/>
    <w:rsid w:val="00283AF7"/>
    <w:rsid w:val="0030016A"/>
    <w:rsid w:val="00332A7C"/>
    <w:rsid w:val="0034241C"/>
    <w:rsid w:val="003A2934"/>
    <w:rsid w:val="003D57E4"/>
    <w:rsid w:val="003F2FE6"/>
    <w:rsid w:val="00446C86"/>
    <w:rsid w:val="004B1FF9"/>
    <w:rsid w:val="00564D5D"/>
    <w:rsid w:val="0064310E"/>
    <w:rsid w:val="00666B0C"/>
    <w:rsid w:val="006B578F"/>
    <w:rsid w:val="007F2195"/>
    <w:rsid w:val="00867C4F"/>
    <w:rsid w:val="008C3403"/>
    <w:rsid w:val="008D061D"/>
    <w:rsid w:val="00903D41"/>
    <w:rsid w:val="009C1DB5"/>
    <w:rsid w:val="009D6D89"/>
    <w:rsid w:val="009F25E4"/>
    <w:rsid w:val="009F4512"/>
    <w:rsid w:val="00A86E13"/>
    <w:rsid w:val="00AA114C"/>
    <w:rsid w:val="00B11622"/>
    <w:rsid w:val="00B83DFB"/>
    <w:rsid w:val="00BD12BA"/>
    <w:rsid w:val="00BD6102"/>
    <w:rsid w:val="00C03FA5"/>
    <w:rsid w:val="00C2737C"/>
    <w:rsid w:val="00C30A5A"/>
    <w:rsid w:val="00C85819"/>
    <w:rsid w:val="00CA2DE8"/>
    <w:rsid w:val="00CE01C7"/>
    <w:rsid w:val="00D04DD5"/>
    <w:rsid w:val="00D075FE"/>
    <w:rsid w:val="00D17A71"/>
    <w:rsid w:val="00E066D0"/>
    <w:rsid w:val="00E868CC"/>
    <w:rsid w:val="00F25EB6"/>
    <w:rsid w:val="00F52E84"/>
    <w:rsid w:val="00F55DC3"/>
    <w:rsid w:val="00F90112"/>
    <w:rsid w:val="00FA7D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87B50D"/>
  <w15:chartTrackingRefBased/>
  <w15:docId w15:val="{25179AEF-5E8C-4101-B4A4-2F9269E1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52E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2E84"/>
    <w:rPr>
      <w:rFonts w:asciiTheme="majorHAnsi" w:eastAsiaTheme="majorEastAsia" w:hAnsiTheme="majorHAnsi" w:cstheme="majorBidi"/>
      <w:color w:val="2E74B5" w:themeColor="accent1" w:themeShade="BF"/>
      <w:sz w:val="26"/>
      <w:szCs w:val="26"/>
    </w:rPr>
  </w:style>
  <w:style w:type="paragraph" w:styleId="NoSpacing">
    <w:name w:val="No Spacing"/>
    <w:link w:val="NoSpacingChar"/>
    <w:uiPriority w:val="1"/>
    <w:qFormat/>
    <w:rsid w:val="00F52E8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52E84"/>
    <w:rPr>
      <w:rFonts w:eastAsiaTheme="minorEastAsia"/>
      <w:lang w:val="en-US"/>
    </w:rPr>
  </w:style>
  <w:style w:type="character" w:styleId="Hyperlink">
    <w:name w:val="Hyperlink"/>
    <w:basedOn w:val="DefaultParagraphFont"/>
    <w:uiPriority w:val="99"/>
    <w:unhideWhenUsed/>
    <w:rsid w:val="00F52E84"/>
    <w:rPr>
      <w:color w:val="0563C1" w:themeColor="hyperlink"/>
      <w:u w:val="single"/>
    </w:rPr>
  </w:style>
  <w:style w:type="paragraph" w:styleId="Header">
    <w:name w:val="header"/>
    <w:basedOn w:val="Normal"/>
    <w:link w:val="HeaderChar"/>
    <w:uiPriority w:val="99"/>
    <w:unhideWhenUsed/>
    <w:rsid w:val="00E86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8CC"/>
  </w:style>
  <w:style w:type="paragraph" w:styleId="Footer">
    <w:name w:val="footer"/>
    <w:basedOn w:val="Normal"/>
    <w:link w:val="FooterChar"/>
    <w:uiPriority w:val="99"/>
    <w:unhideWhenUsed/>
    <w:rsid w:val="00E86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8CC"/>
  </w:style>
  <w:style w:type="paragraph" w:styleId="BalloonText">
    <w:name w:val="Balloon Text"/>
    <w:basedOn w:val="Normal"/>
    <w:link w:val="BalloonTextChar"/>
    <w:uiPriority w:val="99"/>
    <w:semiHidden/>
    <w:unhideWhenUsed/>
    <w:rsid w:val="00CA2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DE8"/>
    <w:rPr>
      <w:rFonts w:ascii="Segoe UI" w:hAnsi="Segoe UI" w:cs="Segoe UI"/>
      <w:sz w:val="18"/>
      <w:szCs w:val="18"/>
    </w:rPr>
  </w:style>
  <w:style w:type="character" w:styleId="CommentReference">
    <w:name w:val="annotation reference"/>
    <w:basedOn w:val="DefaultParagraphFont"/>
    <w:uiPriority w:val="99"/>
    <w:semiHidden/>
    <w:unhideWhenUsed/>
    <w:rsid w:val="00CA2DE8"/>
    <w:rPr>
      <w:sz w:val="16"/>
      <w:szCs w:val="16"/>
    </w:rPr>
  </w:style>
  <w:style w:type="paragraph" w:styleId="CommentText">
    <w:name w:val="annotation text"/>
    <w:basedOn w:val="Normal"/>
    <w:link w:val="CommentTextChar"/>
    <w:uiPriority w:val="99"/>
    <w:semiHidden/>
    <w:unhideWhenUsed/>
    <w:rsid w:val="00CA2DE8"/>
    <w:pPr>
      <w:spacing w:line="240" w:lineRule="auto"/>
    </w:pPr>
    <w:rPr>
      <w:sz w:val="20"/>
      <w:szCs w:val="20"/>
    </w:rPr>
  </w:style>
  <w:style w:type="character" w:customStyle="1" w:styleId="CommentTextChar">
    <w:name w:val="Comment Text Char"/>
    <w:basedOn w:val="DefaultParagraphFont"/>
    <w:link w:val="CommentText"/>
    <w:uiPriority w:val="99"/>
    <w:semiHidden/>
    <w:rsid w:val="00CA2DE8"/>
    <w:rPr>
      <w:sz w:val="20"/>
      <w:szCs w:val="20"/>
    </w:rPr>
  </w:style>
  <w:style w:type="paragraph" w:styleId="CommentSubject">
    <w:name w:val="annotation subject"/>
    <w:basedOn w:val="CommentText"/>
    <w:next w:val="CommentText"/>
    <w:link w:val="CommentSubjectChar"/>
    <w:uiPriority w:val="99"/>
    <w:semiHidden/>
    <w:unhideWhenUsed/>
    <w:rsid w:val="00CA2DE8"/>
    <w:rPr>
      <w:b/>
      <w:bCs/>
    </w:rPr>
  </w:style>
  <w:style w:type="character" w:customStyle="1" w:styleId="CommentSubjectChar">
    <w:name w:val="Comment Subject Char"/>
    <w:basedOn w:val="CommentTextChar"/>
    <w:link w:val="CommentSubject"/>
    <w:uiPriority w:val="99"/>
    <w:semiHidden/>
    <w:rsid w:val="00CA2DE8"/>
    <w:rPr>
      <w:b/>
      <w:bCs/>
      <w:sz w:val="20"/>
      <w:szCs w:val="20"/>
    </w:rPr>
  </w:style>
  <w:style w:type="character" w:styleId="Strong">
    <w:name w:val="Strong"/>
    <w:basedOn w:val="DefaultParagraphFont"/>
    <w:uiPriority w:val="22"/>
    <w:qFormat/>
    <w:rsid w:val="0034241C"/>
    <w:rPr>
      <w:b/>
      <w:bCs/>
    </w:rPr>
  </w:style>
  <w:style w:type="paragraph" w:styleId="ListParagraph">
    <w:name w:val="List Paragraph"/>
    <w:basedOn w:val="Normal"/>
    <w:uiPriority w:val="34"/>
    <w:qFormat/>
    <w:rsid w:val="00446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qls.com.au/Legal-Practitioners-Admissions-Board/Admission-sitting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reply@bpoint.com.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s.qld.gov.au/__data/assets/pdf_file/0008/781064/preparing-an-affidavit-fact-sheet.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urts.qld.gov.au/form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83A9F-74F2-4D0D-8988-16113BFCD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3</Pages>
  <Words>1510</Words>
  <Characters>8607</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Timmins</dc:creator>
  <cp:keywords/>
  <dc:description/>
  <cp:lastModifiedBy>Taylah Thomson</cp:lastModifiedBy>
  <cp:revision>16</cp:revision>
  <cp:lastPrinted>2024-07-04T00:27:00Z</cp:lastPrinted>
  <dcterms:created xsi:type="dcterms:W3CDTF">2024-11-18T03:25:00Z</dcterms:created>
  <dcterms:modified xsi:type="dcterms:W3CDTF">2025-01-22T04:22:00Z</dcterms:modified>
</cp:coreProperties>
</file>